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CB339" w14:textId="77777777" w:rsidR="00DF191C" w:rsidRPr="00C4697B" w:rsidRDefault="00DF191C" w:rsidP="00DF191C">
      <w:pPr>
        <w:pStyle w:val="Default"/>
        <w:rPr>
          <w:sz w:val="22"/>
          <w:szCs w:val="20"/>
        </w:rPr>
      </w:pPr>
      <w:r w:rsidRPr="00C4697B">
        <w:rPr>
          <w:rFonts w:hint="eastAsia"/>
          <w:sz w:val="22"/>
          <w:szCs w:val="20"/>
        </w:rPr>
        <w:t>登園の際には、下記の登園届の提出をお願いいたします。</w:t>
      </w:r>
      <w:r w:rsidRPr="00C4697B">
        <w:rPr>
          <w:sz w:val="22"/>
          <w:szCs w:val="20"/>
        </w:rPr>
        <w:t xml:space="preserve"> </w:t>
      </w:r>
    </w:p>
    <w:p w14:paraId="47744BB4" w14:textId="77777777" w:rsidR="00DF191C" w:rsidRPr="00C4697B" w:rsidRDefault="00DF191C" w:rsidP="00DF191C">
      <w:pPr>
        <w:pStyle w:val="Default"/>
        <w:rPr>
          <w:sz w:val="22"/>
          <w:szCs w:val="20"/>
        </w:rPr>
      </w:pPr>
      <w:r w:rsidRPr="00C4697B">
        <w:rPr>
          <w:rFonts w:hint="eastAsia"/>
          <w:sz w:val="22"/>
          <w:szCs w:val="20"/>
        </w:rPr>
        <w:t>（なお、登園のめやすは、子どもの全身状態が良好であることが基準となります。）</w:t>
      </w:r>
      <w:r w:rsidRPr="00C4697B">
        <w:rPr>
          <w:sz w:val="22"/>
          <w:szCs w:val="20"/>
        </w:rPr>
        <w:t xml:space="preserve"> </w:t>
      </w:r>
    </w:p>
    <w:p w14:paraId="5389027E" w14:textId="77777777" w:rsidR="00DF191C" w:rsidRDefault="00C4697B" w:rsidP="002F00B8">
      <w:pPr>
        <w:pStyle w:val="Default"/>
        <w:spacing w:line="0" w:lineRule="atLeast"/>
        <w:jc w:val="center"/>
        <w:rPr>
          <w:sz w:val="20"/>
          <w:szCs w:val="20"/>
        </w:rPr>
      </w:pPr>
      <w:r w:rsidRPr="00B00309">
        <w:rPr>
          <w:rFonts w:hint="eastAsia"/>
          <w:b/>
          <w:noProof/>
          <w:szCs w:val="20"/>
        </w:rPr>
        <mc:AlternateContent>
          <mc:Choice Requires="wps">
            <w:drawing>
              <wp:anchor distT="0" distB="0" distL="114300" distR="114300" simplePos="0" relativeHeight="251659264" behindDoc="0" locked="0" layoutInCell="1" allowOverlap="1" wp14:anchorId="5960C047" wp14:editId="6FBD5934">
                <wp:simplePos x="0" y="0"/>
                <wp:positionH relativeFrom="column">
                  <wp:posOffset>-270510</wp:posOffset>
                </wp:positionH>
                <wp:positionV relativeFrom="paragraph">
                  <wp:posOffset>2540</wp:posOffset>
                </wp:positionV>
                <wp:extent cx="5876925" cy="1200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876925" cy="12001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9B5E2" id="正方形/長方形 1" o:spid="_x0000_s1026" style="position:absolute;left:0;text-align:left;margin-left:-21.3pt;margin-top:.2pt;width:462.7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" filled="f" strokecolor="black [3213]"/>
            </w:pict>
          </mc:Fallback>
        </mc:AlternateContent>
      </w:r>
      <w:r w:rsidR="00B00309">
        <w:rPr>
          <w:rFonts w:hint="eastAsia"/>
          <w:b/>
          <w:szCs w:val="20"/>
        </w:rPr>
        <w:t xml:space="preserve">　　　　</w:t>
      </w:r>
      <w:r w:rsidR="00DF191C" w:rsidRPr="00B00309">
        <w:rPr>
          <w:rFonts w:hint="eastAsia"/>
          <w:b/>
          <w:szCs w:val="20"/>
        </w:rPr>
        <w:t xml:space="preserve">登　</w:t>
      </w:r>
      <w:r w:rsidR="00DF191C" w:rsidRPr="00B00309">
        <w:rPr>
          <w:b/>
          <w:szCs w:val="20"/>
        </w:rPr>
        <w:t xml:space="preserve"> </w:t>
      </w:r>
      <w:r w:rsidR="00DF191C" w:rsidRPr="00B00309">
        <w:rPr>
          <w:rFonts w:hint="eastAsia"/>
          <w:b/>
          <w:szCs w:val="20"/>
        </w:rPr>
        <w:t>園</w:t>
      </w:r>
      <w:r w:rsidR="00DF191C" w:rsidRPr="00B00309">
        <w:rPr>
          <w:b/>
          <w:szCs w:val="20"/>
        </w:rPr>
        <w:t xml:space="preserve"> </w:t>
      </w:r>
      <w:r w:rsidR="00DF191C" w:rsidRPr="00B00309">
        <w:rPr>
          <w:rFonts w:hint="eastAsia"/>
          <w:b/>
          <w:szCs w:val="20"/>
        </w:rPr>
        <w:t xml:space="preserve">　届</w:t>
      </w:r>
      <w:r w:rsidR="00DF191C">
        <w:rPr>
          <w:sz w:val="20"/>
          <w:szCs w:val="20"/>
        </w:rPr>
        <w:t xml:space="preserve"> </w:t>
      </w:r>
      <w:r w:rsidR="00DF191C">
        <w:rPr>
          <w:rFonts w:hint="eastAsia"/>
          <w:sz w:val="20"/>
          <w:szCs w:val="20"/>
        </w:rPr>
        <w:t>（保護者記入）</w:t>
      </w:r>
    </w:p>
    <w:p w14:paraId="4A318E43" w14:textId="53734B29" w:rsidR="00DF191C" w:rsidRDefault="0048063A" w:rsidP="002F00B8">
      <w:pPr>
        <w:pStyle w:val="Default"/>
        <w:spacing w:line="0" w:lineRule="atLeast"/>
        <w:rPr>
          <w:rFonts w:hint="eastAsia"/>
          <w:sz w:val="20"/>
          <w:szCs w:val="20"/>
        </w:rPr>
      </w:pPr>
      <w:r>
        <w:rPr>
          <w:rFonts w:hint="eastAsia"/>
          <w:sz w:val="20"/>
          <w:szCs w:val="20"/>
          <w:u w:val="single"/>
        </w:rPr>
        <w:t>〇〇〇〇</w:t>
      </w:r>
      <w:r w:rsidR="00DF191C">
        <w:rPr>
          <w:rFonts w:hint="eastAsia"/>
          <w:sz w:val="20"/>
          <w:szCs w:val="20"/>
          <w:u w:val="single"/>
        </w:rPr>
        <w:t xml:space="preserve">保育園　</w:t>
      </w:r>
      <w:r>
        <w:rPr>
          <w:rFonts w:hint="eastAsia"/>
          <w:sz w:val="20"/>
          <w:szCs w:val="20"/>
          <w:u w:val="single"/>
        </w:rPr>
        <w:t>御中</w:t>
      </w:r>
    </w:p>
    <w:p w14:paraId="6A2B8F28" w14:textId="77777777" w:rsidR="00DF191C" w:rsidRPr="00DF191C" w:rsidRDefault="00DF191C" w:rsidP="002F00B8">
      <w:pPr>
        <w:pStyle w:val="Default"/>
        <w:spacing w:line="0" w:lineRule="atLeast"/>
        <w:jc w:val="center"/>
        <w:rPr>
          <w:sz w:val="20"/>
          <w:szCs w:val="20"/>
          <w:u w:val="single"/>
        </w:rPr>
      </w:pPr>
      <w:r w:rsidRPr="00DF191C">
        <w:rPr>
          <w:rFonts w:hint="eastAsia"/>
          <w:sz w:val="20"/>
          <w:szCs w:val="20"/>
          <w:u w:val="single"/>
        </w:rPr>
        <w:t>入所児童名</w:t>
      </w:r>
      <w:r>
        <w:rPr>
          <w:rFonts w:hint="eastAsia"/>
          <w:sz w:val="20"/>
          <w:szCs w:val="20"/>
          <w:u w:val="single"/>
        </w:rPr>
        <w:t xml:space="preserve">　　　　　　　　　　　　　　　　　</w:t>
      </w:r>
    </w:p>
    <w:p w14:paraId="241FE42C" w14:textId="77777777" w:rsidR="00DF191C" w:rsidRDefault="00DF191C" w:rsidP="002F00B8">
      <w:pPr>
        <w:pStyle w:val="Default"/>
        <w:spacing w:line="0" w:lineRule="atLeast"/>
        <w:rPr>
          <w:sz w:val="20"/>
          <w:szCs w:val="20"/>
        </w:rPr>
      </w:pPr>
      <w:r>
        <w:rPr>
          <w:rFonts w:hint="eastAsia"/>
          <w:sz w:val="20"/>
          <w:szCs w:val="20"/>
        </w:rPr>
        <w:t>病名</w:t>
      </w:r>
      <w:r>
        <w:rPr>
          <w:sz w:val="20"/>
          <w:szCs w:val="20"/>
        </w:rPr>
        <w:t xml:space="preserve"> </w:t>
      </w:r>
      <w:r>
        <w:rPr>
          <w:rFonts w:hint="eastAsia"/>
          <w:sz w:val="20"/>
          <w:szCs w:val="20"/>
        </w:rPr>
        <w:t xml:space="preserve">「　　　　　　　　　　　　　　　　　　　　　　　　　</w:t>
      </w:r>
      <w:r>
        <w:rPr>
          <w:sz w:val="20"/>
          <w:szCs w:val="20"/>
        </w:rPr>
        <w:t xml:space="preserve"> </w:t>
      </w:r>
      <w:r>
        <w:rPr>
          <w:rFonts w:hint="eastAsia"/>
          <w:sz w:val="20"/>
          <w:szCs w:val="20"/>
        </w:rPr>
        <w:t>」</w:t>
      </w:r>
      <w:r>
        <w:rPr>
          <w:sz w:val="20"/>
          <w:szCs w:val="20"/>
        </w:rPr>
        <w:t xml:space="preserve"> </w:t>
      </w:r>
      <w:r>
        <w:rPr>
          <w:rFonts w:hint="eastAsia"/>
          <w:sz w:val="20"/>
          <w:szCs w:val="20"/>
        </w:rPr>
        <w:t>と診断され、</w:t>
      </w:r>
      <w:r>
        <w:rPr>
          <w:sz w:val="20"/>
          <w:szCs w:val="20"/>
        </w:rPr>
        <w:t xml:space="preserve"> </w:t>
      </w:r>
    </w:p>
    <w:p w14:paraId="76814260" w14:textId="77777777" w:rsidR="00DF191C" w:rsidRDefault="00DF191C" w:rsidP="002F00B8">
      <w:pPr>
        <w:pStyle w:val="Default"/>
        <w:spacing w:line="0" w:lineRule="atLeast"/>
        <w:ind w:firstLineChars="400" w:firstLine="800"/>
        <w:rPr>
          <w:sz w:val="20"/>
          <w:szCs w:val="20"/>
        </w:rPr>
      </w:pPr>
      <w:r>
        <w:rPr>
          <w:rFonts w:hint="eastAsia"/>
          <w:sz w:val="20"/>
          <w:szCs w:val="20"/>
        </w:rPr>
        <w:t>年</w:t>
      </w:r>
      <w:r>
        <w:rPr>
          <w:sz w:val="20"/>
          <w:szCs w:val="20"/>
        </w:rPr>
        <w:t xml:space="preserve"> </w:t>
      </w:r>
      <w:r>
        <w:rPr>
          <w:rFonts w:hint="eastAsia"/>
          <w:sz w:val="20"/>
          <w:szCs w:val="20"/>
        </w:rPr>
        <w:t xml:space="preserve">　　月</w:t>
      </w:r>
      <w:r>
        <w:rPr>
          <w:sz w:val="20"/>
          <w:szCs w:val="20"/>
        </w:rPr>
        <w:t xml:space="preserve"> </w:t>
      </w:r>
      <w:r>
        <w:rPr>
          <w:rFonts w:hint="eastAsia"/>
          <w:sz w:val="20"/>
          <w:szCs w:val="20"/>
        </w:rPr>
        <w:t xml:space="preserve">　　日</w:t>
      </w:r>
      <w:r>
        <w:rPr>
          <w:sz w:val="20"/>
          <w:szCs w:val="20"/>
        </w:rPr>
        <w:t xml:space="preserve"> </w:t>
      </w:r>
      <w:r>
        <w:rPr>
          <w:rFonts w:hint="eastAsia"/>
          <w:sz w:val="20"/>
          <w:szCs w:val="20"/>
        </w:rPr>
        <w:t xml:space="preserve">　　医療機関名</w:t>
      </w:r>
      <w:r>
        <w:rPr>
          <w:sz w:val="20"/>
          <w:szCs w:val="20"/>
        </w:rPr>
        <w:t xml:space="preserve"> </w:t>
      </w:r>
      <w:r>
        <w:rPr>
          <w:rFonts w:hint="eastAsia"/>
          <w:sz w:val="20"/>
          <w:szCs w:val="20"/>
        </w:rPr>
        <w:t xml:space="preserve">「　　　　　　　　　　　　　　　</w:t>
      </w:r>
      <w:r>
        <w:rPr>
          <w:sz w:val="20"/>
          <w:szCs w:val="20"/>
        </w:rPr>
        <w:t xml:space="preserve"> </w:t>
      </w:r>
      <w:r>
        <w:rPr>
          <w:rFonts w:hint="eastAsia"/>
          <w:sz w:val="20"/>
          <w:szCs w:val="20"/>
        </w:rPr>
        <w:t>」</w:t>
      </w:r>
      <w:r>
        <w:rPr>
          <w:sz w:val="20"/>
          <w:szCs w:val="20"/>
        </w:rPr>
        <w:t xml:space="preserve"> </w:t>
      </w:r>
      <w:r>
        <w:rPr>
          <w:rFonts w:hint="eastAsia"/>
          <w:sz w:val="20"/>
          <w:szCs w:val="20"/>
        </w:rPr>
        <w:t>において</w:t>
      </w:r>
      <w:r>
        <w:rPr>
          <w:sz w:val="20"/>
          <w:szCs w:val="20"/>
        </w:rPr>
        <w:t xml:space="preserve"> </w:t>
      </w:r>
    </w:p>
    <w:p w14:paraId="57DC4746" w14:textId="77777777" w:rsidR="00DF191C" w:rsidRDefault="00DF191C" w:rsidP="002F00B8">
      <w:pPr>
        <w:pStyle w:val="Default"/>
        <w:spacing w:line="0" w:lineRule="atLeast"/>
        <w:rPr>
          <w:sz w:val="20"/>
          <w:szCs w:val="20"/>
        </w:rPr>
      </w:pPr>
      <w:r>
        <w:rPr>
          <w:rFonts w:hint="eastAsia"/>
          <w:sz w:val="20"/>
          <w:szCs w:val="20"/>
        </w:rPr>
        <w:t>病状が回復し、集団生活に支障がない状態と判断されましたので登園いたします。</w:t>
      </w:r>
      <w:r>
        <w:rPr>
          <w:sz w:val="20"/>
          <w:szCs w:val="20"/>
        </w:rPr>
        <w:t xml:space="preserve"> </w:t>
      </w:r>
    </w:p>
    <w:p w14:paraId="38A71F92" w14:textId="77777777" w:rsidR="00DF191C" w:rsidRDefault="00DF191C" w:rsidP="002F00B8">
      <w:pPr>
        <w:pStyle w:val="Default"/>
        <w:spacing w:line="0" w:lineRule="atLeast"/>
        <w:jc w:val="center"/>
        <w:rPr>
          <w:sz w:val="20"/>
          <w:szCs w:val="20"/>
          <w:u w:val="single"/>
        </w:rPr>
      </w:pPr>
      <w:r w:rsidRPr="00DF191C">
        <w:rPr>
          <w:rFonts w:hint="eastAsia"/>
          <w:sz w:val="20"/>
          <w:szCs w:val="20"/>
        </w:rPr>
        <w:t xml:space="preserve">　　　　　　　　　　　　　　　　　　</w:t>
      </w:r>
      <w:r w:rsidRPr="00DF191C">
        <w:rPr>
          <w:rFonts w:hint="eastAsia"/>
          <w:sz w:val="20"/>
          <w:szCs w:val="20"/>
          <w:u w:val="single"/>
        </w:rPr>
        <w:t>保護者名</w:t>
      </w:r>
      <w:r w:rsidRPr="00DF191C">
        <w:rPr>
          <w:sz w:val="20"/>
          <w:szCs w:val="20"/>
          <w:u w:val="single"/>
        </w:rPr>
        <w:t xml:space="preserve"> </w:t>
      </w:r>
      <w:r>
        <w:rPr>
          <w:rFonts w:hint="eastAsia"/>
          <w:sz w:val="20"/>
          <w:szCs w:val="20"/>
          <w:u w:val="single"/>
        </w:rPr>
        <w:t xml:space="preserve">　　　　　　　　　　　　　</w:t>
      </w:r>
      <w:r w:rsidRPr="00DF191C">
        <w:rPr>
          <w:rFonts w:hint="eastAsia"/>
          <w:sz w:val="20"/>
          <w:szCs w:val="20"/>
          <w:u w:val="single"/>
        </w:rPr>
        <w:t>印又はサイン</w:t>
      </w:r>
    </w:p>
    <w:p w14:paraId="7E730764" w14:textId="77777777" w:rsidR="002F00B8" w:rsidRPr="00DF191C" w:rsidRDefault="002F00B8" w:rsidP="002F00B8">
      <w:pPr>
        <w:pStyle w:val="Default"/>
        <w:spacing w:line="0" w:lineRule="atLeast"/>
        <w:jc w:val="center"/>
        <w:rPr>
          <w:sz w:val="20"/>
          <w:szCs w:val="20"/>
          <w:u w:val="single"/>
        </w:rPr>
      </w:pPr>
    </w:p>
    <w:p w14:paraId="1DEF81FD" w14:textId="77777777" w:rsidR="00DF191C" w:rsidRPr="00BB167D" w:rsidRDefault="00DF191C" w:rsidP="00BB167D">
      <w:pPr>
        <w:pStyle w:val="Default"/>
        <w:ind w:firstLineChars="100" w:firstLine="220"/>
        <w:rPr>
          <w:sz w:val="22"/>
          <w:szCs w:val="20"/>
        </w:rPr>
      </w:pPr>
      <w:r w:rsidRPr="00BB167D">
        <w:rPr>
          <w:rFonts w:hint="eastAsia"/>
          <w:sz w:val="22"/>
          <w:szCs w:val="20"/>
        </w:rPr>
        <w:t>保育所は、乳幼児が集団で長時間生活を共にする場です。感染症の集団での発症や流行をできるだけ防ぐことはもちろん、一人一人の子どもが一日快適に生活できることが大切です。</w:t>
      </w:r>
      <w:r w:rsidRPr="00BB167D">
        <w:rPr>
          <w:sz w:val="22"/>
          <w:szCs w:val="20"/>
        </w:rPr>
        <w:t xml:space="preserve"> </w:t>
      </w:r>
    </w:p>
    <w:p w14:paraId="085A87BA" w14:textId="77777777" w:rsidR="00C4697B" w:rsidRPr="00BB167D" w:rsidRDefault="00DF191C" w:rsidP="00BB167D">
      <w:pPr>
        <w:pStyle w:val="Default"/>
        <w:ind w:firstLineChars="100" w:firstLine="220"/>
        <w:rPr>
          <w:sz w:val="22"/>
          <w:szCs w:val="20"/>
        </w:rPr>
      </w:pPr>
      <w:r w:rsidRPr="00BB167D">
        <w:rPr>
          <w:rFonts w:hint="eastAsia"/>
          <w:sz w:val="22"/>
          <w:szCs w:val="20"/>
        </w:rPr>
        <w:t>保育所入所児がよくかかる下記の感染症については、登園のめやすを参考に、</w:t>
      </w:r>
      <w:r w:rsidRPr="00BB167D">
        <w:rPr>
          <w:rFonts w:hint="eastAsia"/>
          <w:sz w:val="22"/>
          <w:szCs w:val="20"/>
          <w:highlight w:val="yellow"/>
        </w:rPr>
        <w:t>医師の診断に従い、</w:t>
      </w:r>
      <w:r w:rsidR="00435C5B" w:rsidRPr="00BB167D">
        <w:rPr>
          <w:rFonts w:hint="eastAsia"/>
          <w:sz w:val="22"/>
          <w:szCs w:val="20"/>
          <w:highlight w:val="yellow"/>
        </w:rPr>
        <w:t>集団生活に支障がない状態と判断されてから</w:t>
      </w:r>
      <w:r w:rsidRPr="00BB167D">
        <w:rPr>
          <w:rFonts w:hint="eastAsia"/>
          <w:sz w:val="22"/>
          <w:szCs w:val="20"/>
        </w:rPr>
        <w:t>登園届の提出をお願いします。なお、保育所での</w:t>
      </w:r>
      <w:r w:rsidRPr="00BB167D">
        <w:rPr>
          <w:rFonts w:hint="eastAsia"/>
          <w:sz w:val="22"/>
          <w:szCs w:val="20"/>
          <w:u w:val="wave" w:color="FF0000"/>
        </w:rPr>
        <w:t>集団生活に適応できる状態に回復してから</w:t>
      </w:r>
      <w:r w:rsidRPr="00BB167D">
        <w:rPr>
          <w:rFonts w:hint="eastAsia"/>
          <w:sz w:val="22"/>
          <w:szCs w:val="20"/>
        </w:rPr>
        <w:t>登園するよう、ご配慮ください。</w:t>
      </w:r>
    </w:p>
    <w:p w14:paraId="1415A29F" w14:textId="77777777" w:rsidR="00DF191C" w:rsidRDefault="00DF191C" w:rsidP="00DF191C">
      <w:pPr>
        <w:pStyle w:val="Default"/>
        <w:rPr>
          <w:sz w:val="22"/>
          <w:szCs w:val="20"/>
        </w:rPr>
      </w:pPr>
      <w:r w:rsidRPr="00C4697B">
        <w:rPr>
          <w:rFonts w:hint="eastAsia"/>
          <w:sz w:val="22"/>
          <w:szCs w:val="20"/>
        </w:rPr>
        <w:t>○</w:t>
      </w:r>
      <w:r w:rsidRPr="00C4697B">
        <w:rPr>
          <w:sz w:val="22"/>
          <w:szCs w:val="20"/>
        </w:rPr>
        <w:t xml:space="preserve"> </w:t>
      </w:r>
      <w:r w:rsidRPr="00D63791">
        <w:rPr>
          <w:rFonts w:hint="eastAsia"/>
          <w:color w:val="FF0000"/>
          <w:sz w:val="22"/>
          <w:szCs w:val="20"/>
        </w:rPr>
        <w:t>医師の診断を受け、保護者が記入する</w:t>
      </w:r>
      <w:r w:rsidRPr="00C4697B">
        <w:rPr>
          <w:rFonts w:hint="eastAsia"/>
          <w:sz w:val="22"/>
          <w:szCs w:val="20"/>
        </w:rPr>
        <w:t>登園届が望ましい感染症</w:t>
      </w:r>
    </w:p>
    <w:tbl>
      <w:tblPr>
        <w:tblpPr w:leftFromText="142" w:rightFromText="142" w:vertAnchor="text" w:horzAnchor="margin" w:tblpXSpec="center" w:tblpY="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228"/>
        <w:gridCol w:w="3426"/>
      </w:tblGrid>
      <w:tr w:rsidR="00D63791" w:rsidRPr="00C4697B" w14:paraId="34647C14" w14:textId="77777777" w:rsidTr="00BB167D">
        <w:trPr>
          <w:trHeight w:val="99"/>
        </w:trPr>
        <w:tc>
          <w:tcPr>
            <w:tcW w:w="2660" w:type="dxa"/>
            <w:shd w:val="clear" w:color="auto" w:fill="DAEEF3" w:themeFill="accent5" w:themeFillTint="33"/>
          </w:tcPr>
          <w:p w14:paraId="1D0C5C25" w14:textId="77777777" w:rsidR="00D63791" w:rsidRPr="00C4697B" w:rsidRDefault="00D63791" w:rsidP="00D63791">
            <w:pPr>
              <w:pStyle w:val="Default"/>
              <w:jc w:val="center"/>
              <w:rPr>
                <w:sz w:val="21"/>
                <w:szCs w:val="18"/>
              </w:rPr>
            </w:pPr>
            <w:r w:rsidRPr="00C4697B">
              <w:rPr>
                <w:rFonts w:hint="eastAsia"/>
                <w:sz w:val="21"/>
                <w:szCs w:val="18"/>
              </w:rPr>
              <w:t xml:space="preserve">病　　</w:t>
            </w:r>
            <w:r w:rsidRPr="00C4697B">
              <w:rPr>
                <w:sz w:val="21"/>
                <w:szCs w:val="18"/>
              </w:rPr>
              <w:t xml:space="preserve"> </w:t>
            </w:r>
            <w:r w:rsidRPr="00C4697B">
              <w:rPr>
                <w:rFonts w:hint="eastAsia"/>
                <w:sz w:val="21"/>
                <w:szCs w:val="18"/>
              </w:rPr>
              <w:t>名</w:t>
            </w:r>
          </w:p>
        </w:tc>
        <w:tc>
          <w:tcPr>
            <w:tcW w:w="4228" w:type="dxa"/>
            <w:shd w:val="clear" w:color="auto" w:fill="DAEEF3" w:themeFill="accent5" w:themeFillTint="33"/>
          </w:tcPr>
          <w:p w14:paraId="7E37BB9F" w14:textId="77777777" w:rsidR="00D63791" w:rsidRPr="00C4697B" w:rsidRDefault="00D63791" w:rsidP="00D63791">
            <w:pPr>
              <w:pStyle w:val="Default"/>
              <w:jc w:val="center"/>
              <w:rPr>
                <w:sz w:val="21"/>
                <w:szCs w:val="18"/>
              </w:rPr>
            </w:pPr>
            <w:r w:rsidRPr="00C4697B">
              <w:rPr>
                <w:rFonts w:hint="eastAsia"/>
                <w:sz w:val="21"/>
                <w:szCs w:val="18"/>
              </w:rPr>
              <w:t>感染しやすい期間</w:t>
            </w:r>
          </w:p>
        </w:tc>
        <w:tc>
          <w:tcPr>
            <w:tcW w:w="3426" w:type="dxa"/>
            <w:shd w:val="clear" w:color="auto" w:fill="DAEEF3" w:themeFill="accent5" w:themeFillTint="33"/>
          </w:tcPr>
          <w:p w14:paraId="3B25CE34" w14:textId="77777777" w:rsidR="00D63791" w:rsidRPr="00C4697B" w:rsidRDefault="00D63791" w:rsidP="00D63791">
            <w:pPr>
              <w:pStyle w:val="Default"/>
              <w:jc w:val="center"/>
              <w:rPr>
                <w:sz w:val="21"/>
                <w:szCs w:val="18"/>
              </w:rPr>
            </w:pPr>
            <w:r w:rsidRPr="00C4697B">
              <w:rPr>
                <w:rFonts w:hint="eastAsia"/>
                <w:sz w:val="21"/>
                <w:szCs w:val="18"/>
              </w:rPr>
              <w:t>登園のめやす</w:t>
            </w:r>
          </w:p>
        </w:tc>
      </w:tr>
      <w:tr w:rsidR="00D63791" w:rsidRPr="00C4697B" w14:paraId="07ECE303" w14:textId="77777777" w:rsidTr="00BB167D">
        <w:trPr>
          <w:trHeight w:val="233"/>
        </w:trPr>
        <w:tc>
          <w:tcPr>
            <w:tcW w:w="2660" w:type="dxa"/>
          </w:tcPr>
          <w:p w14:paraId="0DF8E748" w14:textId="77777777" w:rsidR="00D63791" w:rsidRPr="007823F0" w:rsidRDefault="00D63791" w:rsidP="00D63791">
            <w:pPr>
              <w:pStyle w:val="Default"/>
              <w:rPr>
                <w:sz w:val="21"/>
                <w:szCs w:val="18"/>
              </w:rPr>
            </w:pPr>
            <w:r w:rsidRPr="007823F0">
              <w:rPr>
                <w:rFonts w:hint="eastAsia"/>
                <w:sz w:val="21"/>
                <w:szCs w:val="18"/>
              </w:rPr>
              <w:t>手足口病</w:t>
            </w:r>
            <w:r w:rsidRPr="007823F0">
              <w:rPr>
                <w:sz w:val="21"/>
                <w:szCs w:val="18"/>
              </w:rPr>
              <w:t xml:space="preserve"> </w:t>
            </w:r>
          </w:p>
        </w:tc>
        <w:tc>
          <w:tcPr>
            <w:tcW w:w="4228" w:type="dxa"/>
          </w:tcPr>
          <w:p w14:paraId="20CD6ABB" w14:textId="77777777" w:rsidR="00D63791" w:rsidRPr="00C4697B" w:rsidRDefault="00D63791" w:rsidP="00D63791">
            <w:pPr>
              <w:pStyle w:val="Default"/>
              <w:rPr>
                <w:sz w:val="21"/>
                <w:szCs w:val="18"/>
              </w:rPr>
            </w:pPr>
            <w:r w:rsidRPr="00C4697B">
              <w:rPr>
                <w:rFonts w:hint="eastAsia"/>
                <w:sz w:val="21"/>
                <w:szCs w:val="18"/>
              </w:rPr>
              <w:t>手足や口腔内に水疱・潰瘍</w:t>
            </w:r>
            <w:r w:rsidRPr="00C4697B">
              <w:rPr>
                <w:rFonts w:hint="eastAsia"/>
                <w:sz w:val="13"/>
                <w:szCs w:val="9"/>
              </w:rPr>
              <w:t>かいよう</w:t>
            </w:r>
            <w:r w:rsidRPr="00C4697B">
              <w:rPr>
                <w:rFonts w:hint="eastAsia"/>
                <w:sz w:val="21"/>
                <w:szCs w:val="18"/>
              </w:rPr>
              <w:t>が発症した数日間</w:t>
            </w:r>
            <w:r w:rsidRPr="00C4697B">
              <w:rPr>
                <w:sz w:val="21"/>
                <w:szCs w:val="18"/>
              </w:rPr>
              <w:t xml:space="preserve"> </w:t>
            </w:r>
          </w:p>
        </w:tc>
        <w:tc>
          <w:tcPr>
            <w:tcW w:w="3426" w:type="dxa"/>
          </w:tcPr>
          <w:p w14:paraId="03845CE8" w14:textId="77777777" w:rsidR="00D63791" w:rsidRPr="00C4697B" w:rsidRDefault="00D63791" w:rsidP="00D63791">
            <w:pPr>
              <w:pStyle w:val="Default"/>
              <w:rPr>
                <w:sz w:val="21"/>
                <w:szCs w:val="18"/>
              </w:rPr>
            </w:pPr>
            <w:r w:rsidRPr="00C4697B">
              <w:rPr>
                <w:rFonts w:hint="eastAsia"/>
                <w:sz w:val="21"/>
                <w:szCs w:val="18"/>
              </w:rPr>
              <w:t>発熱や口腔内の水疱・潰瘍の影響がなく、普段の食事がとれること</w:t>
            </w:r>
            <w:r w:rsidRPr="00C4697B">
              <w:rPr>
                <w:sz w:val="21"/>
                <w:szCs w:val="18"/>
              </w:rPr>
              <w:t xml:space="preserve"> </w:t>
            </w:r>
          </w:p>
        </w:tc>
      </w:tr>
      <w:tr w:rsidR="00D63791" w:rsidRPr="00C4697B" w14:paraId="2F54E464" w14:textId="77777777" w:rsidTr="00BB167D">
        <w:trPr>
          <w:trHeight w:val="99"/>
        </w:trPr>
        <w:tc>
          <w:tcPr>
            <w:tcW w:w="2660" w:type="dxa"/>
          </w:tcPr>
          <w:p w14:paraId="25CD9C72" w14:textId="77777777" w:rsidR="00D63791" w:rsidRPr="007823F0" w:rsidRDefault="00D63791" w:rsidP="00D63791">
            <w:pPr>
              <w:pStyle w:val="Default"/>
              <w:rPr>
                <w:sz w:val="21"/>
                <w:szCs w:val="18"/>
              </w:rPr>
            </w:pPr>
            <w:r w:rsidRPr="007823F0">
              <w:rPr>
                <w:rFonts w:hint="eastAsia"/>
                <w:sz w:val="21"/>
                <w:szCs w:val="18"/>
              </w:rPr>
              <w:t>伝染性紅斑（リンゴ病）</w:t>
            </w:r>
            <w:r w:rsidRPr="007823F0">
              <w:rPr>
                <w:sz w:val="21"/>
                <w:szCs w:val="18"/>
              </w:rPr>
              <w:t xml:space="preserve"> </w:t>
            </w:r>
          </w:p>
        </w:tc>
        <w:tc>
          <w:tcPr>
            <w:tcW w:w="4228" w:type="dxa"/>
          </w:tcPr>
          <w:p w14:paraId="5BF77749" w14:textId="77777777" w:rsidR="00D63791" w:rsidRPr="00C4697B" w:rsidRDefault="00D63791" w:rsidP="00D63791">
            <w:pPr>
              <w:pStyle w:val="Default"/>
              <w:rPr>
                <w:sz w:val="21"/>
                <w:szCs w:val="18"/>
              </w:rPr>
            </w:pPr>
            <w:r w:rsidRPr="00C4697B">
              <w:rPr>
                <w:rFonts w:hint="eastAsia"/>
                <w:sz w:val="21"/>
                <w:szCs w:val="18"/>
              </w:rPr>
              <w:t>発しん出現前の</w:t>
            </w:r>
            <w:r w:rsidRPr="00C4697B">
              <w:rPr>
                <w:sz w:val="21"/>
                <w:szCs w:val="18"/>
              </w:rPr>
              <w:t>1</w:t>
            </w:r>
            <w:r w:rsidRPr="00C4697B">
              <w:rPr>
                <w:rFonts w:hint="eastAsia"/>
                <w:sz w:val="21"/>
                <w:szCs w:val="18"/>
              </w:rPr>
              <w:t>週間</w:t>
            </w:r>
            <w:r w:rsidRPr="00C4697B">
              <w:rPr>
                <w:sz w:val="21"/>
                <w:szCs w:val="18"/>
              </w:rPr>
              <w:t xml:space="preserve"> </w:t>
            </w:r>
          </w:p>
        </w:tc>
        <w:tc>
          <w:tcPr>
            <w:tcW w:w="3426" w:type="dxa"/>
          </w:tcPr>
          <w:p w14:paraId="3FA81C5D" w14:textId="77777777" w:rsidR="00D63791" w:rsidRPr="00C4697B" w:rsidRDefault="00D63791" w:rsidP="00D63791">
            <w:pPr>
              <w:pStyle w:val="Default"/>
              <w:rPr>
                <w:sz w:val="21"/>
                <w:szCs w:val="18"/>
              </w:rPr>
            </w:pPr>
            <w:r w:rsidRPr="00C4697B">
              <w:rPr>
                <w:rFonts w:hint="eastAsia"/>
                <w:sz w:val="21"/>
                <w:szCs w:val="18"/>
              </w:rPr>
              <w:t>全身状態が良いこと</w:t>
            </w:r>
            <w:r w:rsidRPr="00C4697B">
              <w:rPr>
                <w:sz w:val="21"/>
                <w:szCs w:val="18"/>
              </w:rPr>
              <w:t xml:space="preserve"> </w:t>
            </w:r>
          </w:p>
        </w:tc>
      </w:tr>
      <w:tr w:rsidR="00D63791" w:rsidRPr="00C4697B" w14:paraId="5A2C6159" w14:textId="77777777" w:rsidTr="00BB167D">
        <w:trPr>
          <w:trHeight w:val="355"/>
        </w:trPr>
        <w:tc>
          <w:tcPr>
            <w:tcW w:w="2660" w:type="dxa"/>
          </w:tcPr>
          <w:p w14:paraId="66CAAA8A" w14:textId="77777777" w:rsidR="00D63791" w:rsidRPr="007823F0" w:rsidRDefault="00D63791" w:rsidP="00D63791">
            <w:pPr>
              <w:pStyle w:val="Default"/>
              <w:rPr>
                <w:sz w:val="21"/>
                <w:szCs w:val="18"/>
              </w:rPr>
            </w:pPr>
            <w:r w:rsidRPr="007823F0">
              <w:rPr>
                <w:rFonts w:hint="eastAsia"/>
                <w:sz w:val="21"/>
                <w:szCs w:val="18"/>
              </w:rPr>
              <w:t>ウイルス性胃腸炎</w:t>
            </w:r>
            <w:r w:rsidRPr="007823F0">
              <w:rPr>
                <w:sz w:val="21"/>
                <w:szCs w:val="18"/>
              </w:rPr>
              <w:t xml:space="preserve"> </w:t>
            </w:r>
          </w:p>
          <w:p w14:paraId="07FD64A6" w14:textId="77777777" w:rsidR="00BB167D" w:rsidRPr="007823F0" w:rsidRDefault="00D63791" w:rsidP="00D63791">
            <w:pPr>
              <w:pStyle w:val="Default"/>
              <w:rPr>
                <w:sz w:val="21"/>
                <w:szCs w:val="18"/>
              </w:rPr>
            </w:pPr>
            <w:r w:rsidRPr="007823F0">
              <w:rPr>
                <w:rFonts w:hint="eastAsia"/>
                <w:sz w:val="21"/>
                <w:szCs w:val="18"/>
              </w:rPr>
              <w:t>（ノロ、ロタ、</w:t>
            </w:r>
          </w:p>
          <w:p w14:paraId="1F0AF917" w14:textId="77777777" w:rsidR="00D63791" w:rsidRPr="007823F0" w:rsidRDefault="00D63791" w:rsidP="00BB167D">
            <w:pPr>
              <w:pStyle w:val="Default"/>
              <w:ind w:firstLineChars="100" w:firstLine="210"/>
              <w:rPr>
                <w:sz w:val="21"/>
                <w:szCs w:val="18"/>
              </w:rPr>
            </w:pPr>
            <w:r w:rsidRPr="007823F0">
              <w:rPr>
                <w:rFonts w:hint="eastAsia"/>
                <w:sz w:val="21"/>
                <w:szCs w:val="18"/>
              </w:rPr>
              <w:t>アデノウイルス等）</w:t>
            </w:r>
            <w:r w:rsidRPr="007823F0">
              <w:rPr>
                <w:sz w:val="21"/>
                <w:szCs w:val="18"/>
              </w:rPr>
              <w:t xml:space="preserve"> </w:t>
            </w:r>
          </w:p>
        </w:tc>
        <w:tc>
          <w:tcPr>
            <w:tcW w:w="4228" w:type="dxa"/>
          </w:tcPr>
          <w:p w14:paraId="0302B775" w14:textId="77777777" w:rsidR="00D63791" w:rsidRPr="00C4697B" w:rsidRDefault="00D63791" w:rsidP="00D63791">
            <w:pPr>
              <w:pStyle w:val="Default"/>
              <w:rPr>
                <w:sz w:val="21"/>
                <w:szCs w:val="18"/>
              </w:rPr>
            </w:pPr>
            <w:r w:rsidRPr="00C4697B">
              <w:rPr>
                <w:rFonts w:hint="eastAsia"/>
                <w:sz w:val="21"/>
                <w:szCs w:val="18"/>
              </w:rPr>
              <w:t>症状のある間と、症状消失後</w:t>
            </w:r>
            <w:r w:rsidRPr="00C4697B">
              <w:rPr>
                <w:sz w:val="21"/>
                <w:szCs w:val="18"/>
              </w:rPr>
              <w:t>1</w:t>
            </w:r>
            <w:r w:rsidRPr="00C4697B">
              <w:rPr>
                <w:rFonts w:hint="eastAsia"/>
                <w:sz w:val="21"/>
                <w:szCs w:val="18"/>
              </w:rPr>
              <w:t>週間（量は減少していくが数週間ウイルスを排泄しているので注意が必要）</w:t>
            </w:r>
            <w:r w:rsidRPr="00C4697B">
              <w:rPr>
                <w:sz w:val="21"/>
                <w:szCs w:val="18"/>
              </w:rPr>
              <w:t xml:space="preserve"> </w:t>
            </w:r>
          </w:p>
        </w:tc>
        <w:tc>
          <w:tcPr>
            <w:tcW w:w="3426" w:type="dxa"/>
          </w:tcPr>
          <w:p w14:paraId="1A44BDA7" w14:textId="77777777" w:rsidR="00D63791" w:rsidRPr="00C4697B" w:rsidRDefault="00D63791" w:rsidP="00D63791">
            <w:pPr>
              <w:pStyle w:val="Default"/>
              <w:rPr>
                <w:sz w:val="21"/>
                <w:szCs w:val="18"/>
              </w:rPr>
            </w:pPr>
            <w:r w:rsidRPr="00C4697B">
              <w:rPr>
                <w:rFonts w:hint="eastAsia"/>
                <w:sz w:val="21"/>
                <w:szCs w:val="18"/>
              </w:rPr>
              <w:t>嘔吐、下痢等の症状が治まり、普段の食事がとれること</w:t>
            </w:r>
            <w:r w:rsidRPr="00C4697B">
              <w:rPr>
                <w:sz w:val="21"/>
                <w:szCs w:val="18"/>
              </w:rPr>
              <w:t xml:space="preserve"> </w:t>
            </w:r>
          </w:p>
        </w:tc>
      </w:tr>
      <w:tr w:rsidR="00D63791" w:rsidRPr="00C4697B" w14:paraId="5F05204C" w14:textId="77777777" w:rsidTr="00BB167D">
        <w:trPr>
          <w:trHeight w:val="229"/>
        </w:trPr>
        <w:tc>
          <w:tcPr>
            <w:tcW w:w="2660" w:type="dxa"/>
          </w:tcPr>
          <w:p w14:paraId="739F6E38" w14:textId="77777777" w:rsidR="00D63791" w:rsidRPr="007823F0" w:rsidRDefault="00D63791" w:rsidP="00D63791">
            <w:pPr>
              <w:pStyle w:val="Default"/>
              <w:rPr>
                <w:sz w:val="21"/>
                <w:szCs w:val="18"/>
              </w:rPr>
            </w:pPr>
            <w:r w:rsidRPr="007823F0">
              <w:rPr>
                <w:rFonts w:hint="eastAsia"/>
                <w:sz w:val="21"/>
                <w:szCs w:val="18"/>
              </w:rPr>
              <w:t>ヘルパンギーナ</w:t>
            </w:r>
            <w:r w:rsidRPr="007823F0">
              <w:rPr>
                <w:sz w:val="21"/>
                <w:szCs w:val="18"/>
              </w:rPr>
              <w:t xml:space="preserve"> </w:t>
            </w:r>
          </w:p>
        </w:tc>
        <w:tc>
          <w:tcPr>
            <w:tcW w:w="4228" w:type="dxa"/>
          </w:tcPr>
          <w:p w14:paraId="465440D8" w14:textId="77777777" w:rsidR="00D63791" w:rsidRPr="00C4697B" w:rsidRDefault="00D63791" w:rsidP="00D63791">
            <w:pPr>
              <w:pStyle w:val="Default"/>
              <w:rPr>
                <w:sz w:val="21"/>
                <w:szCs w:val="18"/>
              </w:rPr>
            </w:pPr>
            <w:r w:rsidRPr="00C4697B">
              <w:rPr>
                <w:rFonts w:hint="eastAsia"/>
                <w:sz w:val="21"/>
                <w:szCs w:val="18"/>
              </w:rPr>
              <w:t>急性期の数日間（便の中に</w:t>
            </w:r>
            <w:r w:rsidRPr="00C4697B">
              <w:rPr>
                <w:sz w:val="21"/>
                <w:szCs w:val="18"/>
              </w:rPr>
              <w:t>1</w:t>
            </w:r>
            <w:r w:rsidRPr="00C4697B">
              <w:rPr>
                <w:rFonts w:hint="eastAsia"/>
                <w:sz w:val="21"/>
                <w:szCs w:val="18"/>
              </w:rPr>
              <w:t>か月程度ウイルスを排泄しているので注意が必要）</w:t>
            </w:r>
            <w:r w:rsidRPr="00C4697B">
              <w:rPr>
                <w:sz w:val="21"/>
                <w:szCs w:val="18"/>
              </w:rPr>
              <w:t xml:space="preserve"> </w:t>
            </w:r>
          </w:p>
        </w:tc>
        <w:tc>
          <w:tcPr>
            <w:tcW w:w="3426" w:type="dxa"/>
          </w:tcPr>
          <w:p w14:paraId="29488AE4" w14:textId="77777777" w:rsidR="00D63791" w:rsidRPr="00C4697B" w:rsidRDefault="00D63791" w:rsidP="00D63791">
            <w:pPr>
              <w:pStyle w:val="Default"/>
              <w:rPr>
                <w:sz w:val="21"/>
                <w:szCs w:val="18"/>
              </w:rPr>
            </w:pPr>
            <w:r w:rsidRPr="00C4697B">
              <w:rPr>
                <w:rFonts w:hint="eastAsia"/>
                <w:sz w:val="21"/>
                <w:szCs w:val="18"/>
              </w:rPr>
              <w:t>発熱や口腔内の水疱・潰瘍の影響がなく、普段の食事がとれること</w:t>
            </w:r>
            <w:r w:rsidRPr="00C4697B">
              <w:rPr>
                <w:sz w:val="21"/>
                <w:szCs w:val="18"/>
              </w:rPr>
              <w:t xml:space="preserve"> </w:t>
            </w:r>
          </w:p>
        </w:tc>
      </w:tr>
      <w:tr w:rsidR="00D63791" w:rsidRPr="00C4697B" w14:paraId="45902AF0" w14:textId="77777777" w:rsidTr="00BB167D">
        <w:trPr>
          <w:trHeight w:val="99"/>
        </w:trPr>
        <w:tc>
          <w:tcPr>
            <w:tcW w:w="2660" w:type="dxa"/>
          </w:tcPr>
          <w:p w14:paraId="62B4EAC9" w14:textId="77777777" w:rsidR="00D63791" w:rsidRPr="007823F0" w:rsidRDefault="00D63791" w:rsidP="00D63791">
            <w:pPr>
              <w:pStyle w:val="Default"/>
              <w:rPr>
                <w:sz w:val="21"/>
                <w:szCs w:val="18"/>
              </w:rPr>
            </w:pPr>
            <w:r w:rsidRPr="007823F0">
              <w:rPr>
                <w:rFonts w:hint="eastAsia"/>
                <w:sz w:val="21"/>
                <w:szCs w:val="18"/>
              </w:rPr>
              <w:t>帯状疱疹</w:t>
            </w:r>
            <w:r w:rsidRPr="007823F0">
              <w:rPr>
                <w:sz w:val="21"/>
                <w:szCs w:val="18"/>
              </w:rPr>
              <w:t xml:space="preserve"> </w:t>
            </w:r>
          </w:p>
        </w:tc>
        <w:tc>
          <w:tcPr>
            <w:tcW w:w="4228" w:type="dxa"/>
          </w:tcPr>
          <w:p w14:paraId="519FFF6E" w14:textId="77777777" w:rsidR="00D63791" w:rsidRPr="00C4697B" w:rsidRDefault="00D63791" w:rsidP="00D63791">
            <w:pPr>
              <w:pStyle w:val="Default"/>
              <w:rPr>
                <w:sz w:val="21"/>
                <w:szCs w:val="18"/>
              </w:rPr>
            </w:pPr>
            <w:r w:rsidRPr="00C4697B">
              <w:rPr>
                <w:rFonts w:hint="eastAsia"/>
                <w:sz w:val="21"/>
                <w:szCs w:val="18"/>
              </w:rPr>
              <w:t>水疱を形成している間</w:t>
            </w:r>
            <w:r w:rsidRPr="00C4697B">
              <w:rPr>
                <w:sz w:val="21"/>
                <w:szCs w:val="18"/>
              </w:rPr>
              <w:t xml:space="preserve"> </w:t>
            </w:r>
          </w:p>
        </w:tc>
        <w:tc>
          <w:tcPr>
            <w:tcW w:w="3426" w:type="dxa"/>
          </w:tcPr>
          <w:p w14:paraId="0216F3B5" w14:textId="77777777" w:rsidR="00D63791" w:rsidRPr="00C4697B" w:rsidRDefault="00D63791" w:rsidP="00D63791">
            <w:pPr>
              <w:pStyle w:val="Default"/>
              <w:rPr>
                <w:sz w:val="21"/>
                <w:szCs w:val="18"/>
              </w:rPr>
            </w:pPr>
            <w:r>
              <w:rPr>
                <w:rFonts w:hint="eastAsia"/>
                <w:sz w:val="21"/>
                <w:szCs w:val="18"/>
              </w:rPr>
              <w:t>すべての発しんがかさぶたになって</w:t>
            </w:r>
            <w:r w:rsidRPr="00C4697B">
              <w:rPr>
                <w:rFonts w:hint="eastAsia"/>
                <w:sz w:val="21"/>
                <w:szCs w:val="18"/>
              </w:rPr>
              <w:t>から</w:t>
            </w:r>
            <w:r w:rsidRPr="00C4697B">
              <w:rPr>
                <w:sz w:val="21"/>
                <w:szCs w:val="18"/>
              </w:rPr>
              <w:t xml:space="preserve"> </w:t>
            </w:r>
          </w:p>
        </w:tc>
      </w:tr>
      <w:tr w:rsidR="00D63791" w:rsidRPr="00C4697B" w14:paraId="56F40D96" w14:textId="77777777" w:rsidTr="00BB167D">
        <w:trPr>
          <w:trHeight w:val="99"/>
        </w:trPr>
        <w:tc>
          <w:tcPr>
            <w:tcW w:w="2660" w:type="dxa"/>
          </w:tcPr>
          <w:p w14:paraId="46CC1E45" w14:textId="77777777" w:rsidR="00D63791" w:rsidRPr="007823F0" w:rsidRDefault="00D63791" w:rsidP="00D63791">
            <w:pPr>
              <w:pStyle w:val="Default"/>
              <w:rPr>
                <w:sz w:val="21"/>
                <w:szCs w:val="18"/>
              </w:rPr>
            </w:pPr>
            <w:r w:rsidRPr="007823F0">
              <w:rPr>
                <w:rFonts w:hint="eastAsia"/>
                <w:sz w:val="21"/>
                <w:szCs w:val="18"/>
              </w:rPr>
              <w:t>突発性発しん</w:t>
            </w:r>
          </w:p>
        </w:tc>
        <w:tc>
          <w:tcPr>
            <w:tcW w:w="4228" w:type="dxa"/>
          </w:tcPr>
          <w:p w14:paraId="1FB208D2" w14:textId="77777777" w:rsidR="00D63791" w:rsidRPr="00C4697B" w:rsidRDefault="00D63791" w:rsidP="00D63791">
            <w:pPr>
              <w:pStyle w:val="Default"/>
              <w:rPr>
                <w:sz w:val="21"/>
                <w:szCs w:val="18"/>
              </w:rPr>
            </w:pPr>
          </w:p>
        </w:tc>
        <w:tc>
          <w:tcPr>
            <w:tcW w:w="3426" w:type="dxa"/>
          </w:tcPr>
          <w:p w14:paraId="0C092C45" w14:textId="77777777" w:rsidR="00D63791" w:rsidRPr="00C4697B" w:rsidRDefault="00D63791" w:rsidP="00D63791">
            <w:pPr>
              <w:pStyle w:val="Default"/>
              <w:rPr>
                <w:sz w:val="21"/>
                <w:szCs w:val="18"/>
              </w:rPr>
            </w:pPr>
            <w:r w:rsidRPr="00C4697B">
              <w:rPr>
                <w:rFonts w:hint="eastAsia"/>
                <w:sz w:val="21"/>
                <w:szCs w:val="18"/>
              </w:rPr>
              <w:t>解熱し機嫌が良く全身状態が良いこと</w:t>
            </w:r>
          </w:p>
        </w:tc>
      </w:tr>
      <w:tr w:rsidR="00D63791" w:rsidRPr="00C4697B" w14:paraId="5A2187BC" w14:textId="77777777" w:rsidTr="00BB167D">
        <w:trPr>
          <w:trHeight w:val="99"/>
        </w:trPr>
        <w:tc>
          <w:tcPr>
            <w:tcW w:w="2660" w:type="dxa"/>
          </w:tcPr>
          <w:p w14:paraId="6BBA0802" w14:textId="77777777" w:rsidR="00D63791" w:rsidRPr="007823F0" w:rsidRDefault="00D63791" w:rsidP="00D63791">
            <w:pPr>
              <w:pStyle w:val="Default"/>
              <w:rPr>
                <w:sz w:val="21"/>
                <w:szCs w:val="18"/>
              </w:rPr>
            </w:pPr>
            <w:r w:rsidRPr="007823F0">
              <w:rPr>
                <w:rFonts w:hint="eastAsia"/>
                <w:sz w:val="21"/>
                <w:szCs w:val="18"/>
              </w:rPr>
              <w:t>とびひ</w:t>
            </w:r>
          </w:p>
        </w:tc>
        <w:tc>
          <w:tcPr>
            <w:tcW w:w="4228" w:type="dxa"/>
          </w:tcPr>
          <w:p w14:paraId="5AD230BB" w14:textId="77777777" w:rsidR="00D63791" w:rsidRPr="00C4697B" w:rsidRDefault="00D63791" w:rsidP="00D63791">
            <w:pPr>
              <w:pStyle w:val="Default"/>
              <w:rPr>
                <w:sz w:val="21"/>
                <w:szCs w:val="18"/>
              </w:rPr>
            </w:pPr>
          </w:p>
        </w:tc>
        <w:tc>
          <w:tcPr>
            <w:tcW w:w="3426" w:type="dxa"/>
          </w:tcPr>
          <w:p w14:paraId="4CA46773" w14:textId="77777777" w:rsidR="00D63791" w:rsidRPr="00C4697B" w:rsidRDefault="00D63791" w:rsidP="00D63791">
            <w:pPr>
              <w:pStyle w:val="Default"/>
              <w:rPr>
                <w:sz w:val="21"/>
                <w:szCs w:val="18"/>
              </w:rPr>
            </w:pPr>
            <w:r>
              <w:rPr>
                <w:rFonts w:hint="eastAsia"/>
                <w:sz w:val="21"/>
                <w:szCs w:val="18"/>
              </w:rPr>
              <w:t>すべての発しんがかさぶたになって</w:t>
            </w:r>
            <w:r w:rsidRPr="00C4697B">
              <w:rPr>
                <w:rFonts w:hint="eastAsia"/>
                <w:sz w:val="21"/>
                <w:szCs w:val="18"/>
              </w:rPr>
              <w:t>から</w:t>
            </w:r>
          </w:p>
        </w:tc>
      </w:tr>
      <w:tr w:rsidR="002F00B8" w:rsidRPr="00C4697B" w14:paraId="502AE364" w14:textId="77777777" w:rsidTr="00BB167D">
        <w:trPr>
          <w:trHeight w:val="99"/>
        </w:trPr>
        <w:tc>
          <w:tcPr>
            <w:tcW w:w="2660" w:type="dxa"/>
            <w:vAlign w:val="center"/>
          </w:tcPr>
          <w:p w14:paraId="536112C9" w14:textId="77777777" w:rsidR="002F00B8" w:rsidRPr="007823F0" w:rsidRDefault="002F00B8" w:rsidP="00E6550D">
            <w:pPr>
              <w:spacing w:line="0" w:lineRule="atLeast"/>
              <w:rPr>
                <w:rFonts w:asciiTheme="majorEastAsia" w:eastAsiaTheme="majorEastAsia" w:hAnsiTheme="majorEastAsia"/>
                <w:szCs w:val="21"/>
              </w:rPr>
            </w:pPr>
            <w:r w:rsidRPr="007823F0">
              <w:rPr>
                <w:rFonts w:asciiTheme="majorEastAsia" w:eastAsiaTheme="majorEastAsia" w:hAnsiTheme="majorEastAsia" w:hint="eastAsia"/>
                <w:szCs w:val="21"/>
              </w:rPr>
              <w:t>マイコプラズマ肺炎</w:t>
            </w:r>
          </w:p>
        </w:tc>
        <w:tc>
          <w:tcPr>
            <w:tcW w:w="4228" w:type="dxa"/>
            <w:vAlign w:val="center"/>
          </w:tcPr>
          <w:p w14:paraId="4E1A7A8A" w14:textId="77777777" w:rsidR="00BB167D" w:rsidRDefault="00BB167D" w:rsidP="002F00B8">
            <w:pPr>
              <w:spacing w:line="0" w:lineRule="atLeast"/>
              <w:rPr>
                <w:rFonts w:ascii="Times New Roman" w:hAnsi="Times New Roman" w:cs="Times New Roman"/>
                <w:szCs w:val="21"/>
                <w:shd w:val="clear" w:color="auto" w:fill="FFFFFF"/>
              </w:rPr>
            </w:pPr>
            <w:r>
              <w:rPr>
                <w:rFonts w:ascii="Times New Roman" w:hAnsi="Times New Roman" w:cs="Times New Roman"/>
                <w:szCs w:val="21"/>
                <w:shd w:val="clear" w:color="auto" w:fill="FFFFFF"/>
              </w:rPr>
              <w:t>咳やくしゃみなどを介してうつ</w:t>
            </w:r>
            <w:r>
              <w:rPr>
                <w:rFonts w:ascii="Times New Roman" w:hAnsi="Times New Roman" w:cs="Times New Roman" w:hint="eastAsia"/>
                <w:szCs w:val="21"/>
                <w:shd w:val="clear" w:color="auto" w:fill="FFFFFF"/>
              </w:rPr>
              <w:t>る。</w:t>
            </w:r>
          </w:p>
          <w:p w14:paraId="68DBF1F2" w14:textId="77777777" w:rsidR="002F00B8" w:rsidRDefault="002F00B8" w:rsidP="002F00B8">
            <w:pPr>
              <w:spacing w:line="0" w:lineRule="atLeast"/>
              <w:rPr>
                <w:rFonts w:asciiTheme="majorEastAsia" w:eastAsiaTheme="majorEastAsia" w:hAnsiTheme="majorEastAsia"/>
                <w:szCs w:val="21"/>
              </w:rPr>
            </w:pPr>
            <w:r w:rsidRPr="002F00B8">
              <w:rPr>
                <w:rFonts w:ascii="Times New Roman" w:hAnsi="Times New Roman" w:cs="Times New Roman"/>
                <w:szCs w:val="21"/>
                <w:shd w:val="clear" w:color="auto" w:fill="FFFFFF"/>
              </w:rPr>
              <w:t>潜伏期間は、１</w:t>
            </w:r>
            <w:r w:rsidRPr="002F00B8">
              <w:rPr>
                <w:rFonts w:ascii="Times New Roman" w:hAnsi="Times New Roman" w:cs="Times New Roman"/>
                <w:szCs w:val="21"/>
                <w:shd w:val="clear" w:color="auto" w:fill="FFFFFF"/>
              </w:rPr>
              <w:t>~</w:t>
            </w:r>
            <w:r>
              <w:rPr>
                <w:rFonts w:ascii="Times New Roman" w:hAnsi="Times New Roman" w:cs="Times New Roman"/>
                <w:szCs w:val="21"/>
                <w:shd w:val="clear" w:color="auto" w:fill="FFFFFF"/>
              </w:rPr>
              <w:t>３週間程度</w:t>
            </w:r>
          </w:p>
        </w:tc>
        <w:tc>
          <w:tcPr>
            <w:tcW w:w="3426" w:type="dxa"/>
          </w:tcPr>
          <w:p w14:paraId="58DDCDBE" w14:textId="77777777" w:rsidR="002F00B8" w:rsidRPr="00BB167D" w:rsidRDefault="002F00B8" w:rsidP="00D63791">
            <w:pPr>
              <w:pStyle w:val="Default"/>
              <w:rPr>
                <w:rFonts w:asciiTheme="minorEastAsia" w:eastAsiaTheme="minorEastAsia" w:hAnsiTheme="minorEastAsia"/>
                <w:sz w:val="21"/>
                <w:szCs w:val="18"/>
              </w:rPr>
            </w:pPr>
            <w:r w:rsidRPr="00BB167D">
              <w:rPr>
                <w:rFonts w:asciiTheme="minorEastAsia" w:eastAsiaTheme="minorEastAsia" w:hAnsiTheme="minorEastAsia" w:hint="eastAsia"/>
                <w:sz w:val="21"/>
                <w:szCs w:val="21"/>
              </w:rPr>
              <w:t>発熱や激しい咳が治まっていること</w:t>
            </w:r>
          </w:p>
        </w:tc>
      </w:tr>
      <w:tr w:rsidR="002F00B8" w:rsidRPr="00C4697B" w14:paraId="0EB2D2FE" w14:textId="77777777" w:rsidTr="00BB167D">
        <w:trPr>
          <w:trHeight w:val="99"/>
        </w:trPr>
        <w:tc>
          <w:tcPr>
            <w:tcW w:w="2660" w:type="dxa"/>
            <w:vAlign w:val="center"/>
          </w:tcPr>
          <w:p w14:paraId="1862465A" w14:textId="77777777" w:rsidR="002F00B8" w:rsidRPr="007823F0" w:rsidRDefault="002F00B8" w:rsidP="00E6550D">
            <w:pPr>
              <w:spacing w:line="0" w:lineRule="atLeast"/>
              <w:rPr>
                <w:rFonts w:asciiTheme="majorEastAsia" w:eastAsiaTheme="majorEastAsia" w:hAnsiTheme="majorEastAsia"/>
                <w:szCs w:val="21"/>
              </w:rPr>
            </w:pPr>
            <w:r w:rsidRPr="007823F0">
              <w:rPr>
                <w:rFonts w:asciiTheme="majorEastAsia" w:eastAsiaTheme="majorEastAsia" w:hAnsiTheme="majorEastAsia" w:hint="eastAsia"/>
                <w:szCs w:val="21"/>
              </w:rPr>
              <w:t>溶蓮菌感染症</w:t>
            </w:r>
          </w:p>
        </w:tc>
        <w:tc>
          <w:tcPr>
            <w:tcW w:w="4228" w:type="dxa"/>
            <w:vAlign w:val="center"/>
          </w:tcPr>
          <w:p w14:paraId="0D31A811" w14:textId="77777777" w:rsidR="002F00B8" w:rsidRPr="000B04D6" w:rsidRDefault="002F00B8" w:rsidP="002F00B8">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熱とのどの痛み。</w:t>
            </w:r>
            <w:r w:rsidRPr="002F00B8">
              <w:rPr>
                <w:rFonts w:asciiTheme="minorEastAsia" w:hAnsiTheme="minorEastAsia" w:cs="メイリオ" w:hint="eastAsia"/>
                <w:color w:val="000000"/>
                <w:szCs w:val="21"/>
              </w:rPr>
              <w:t>体や手足に</w:t>
            </w:r>
            <w:r w:rsidRPr="002F00B8">
              <w:rPr>
                <w:rStyle w:val="a7"/>
                <w:rFonts w:asciiTheme="minorEastAsia" w:hAnsiTheme="minorEastAsia" w:cs="メイリオ" w:hint="eastAsia"/>
                <w:color w:val="000000"/>
                <w:szCs w:val="21"/>
              </w:rPr>
              <w:t>小さくて紅い発疹</w:t>
            </w:r>
            <w:r w:rsidRPr="002F00B8">
              <w:rPr>
                <w:rFonts w:asciiTheme="minorEastAsia" w:hAnsiTheme="minorEastAsia" w:cs="メイリオ" w:hint="eastAsia"/>
                <w:color w:val="000000"/>
                <w:szCs w:val="21"/>
              </w:rPr>
              <w:t>が出たり、舌にイチゴのようなツブツブができたりします（</w:t>
            </w:r>
            <w:r w:rsidRPr="002F00B8">
              <w:rPr>
                <w:rStyle w:val="a7"/>
                <w:rFonts w:asciiTheme="minorEastAsia" w:hAnsiTheme="minorEastAsia" w:cs="メイリオ" w:hint="eastAsia"/>
                <w:color w:val="000000"/>
                <w:szCs w:val="21"/>
              </w:rPr>
              <w:t>イチゴ舌</w:t>
            </w:r>
            <w:r w:rsidRPr="002F00B8">
              <w:rPr>
                <w:rFonts w:asciiTheme="minorEastAsia" w:hAnsiTheme="minorEastAsia" w:cs="メイリオ" w:hint="eastAsia"/>
                <w:color w:val="000000"/>
                <w:szCs w:val="21"/>
              </w:rPr>
              <w:t>）。そのほかに頭痛、腹痛、首すじのリンパ節の腫れ</w:t>
            </w:r>
            <w:r>
              <w:rPr>
                <w:rFonts w:asciiTheme="minorEastAsia" w:hAnsiTheme="minorEastAsia" w:cs="メイリオ" w:hint="eastAsia"/>
                <w:color w:val="000000"/>
                <w:szCs w:val="21"/>
              </w:rPr>
              <w:t>。２～５日</w:t>
            </w:r>
            <w:r w:rsidR="00BB167D">
              <w:rPr>
                <w:rFonts w:asciiTheme="minorEastAsia" w:hAnsiTheme="minorEastAsia" w:cs="メイリオ" w:hint="eastAsia"/>
                <w:color w:val="000000"/>
                <w:szCs w:val="21"/>
              </w:rPr>
              <w:t>で症状が出る</w:t>
            </w:r>
          </w:p>
        </w:tc>
        <w:tc>
          <w:tcPr>
            <w:tcW w:w="3426" w:type="dxa"/>
          </w:tcPr>
          <w:p w14:paraId="45093E96" w14:textId="77777777" w:rsidR="002F00B8" w:rsidRPr="00BB167D" w:rsidRDefault="002F00B8" w:rsidP="00D63791">
            <w:pPr>
              <w:pStyle w:val="Default"/>
              <w:rPr>
                <w:rFonts w:asciiTheme="minorEastAsia" w:eastAsiaTheme="minorEastAsia" w:hAnsiTheme="minorEastAsia"/>
                <w:sz w:val="21"/>
                <w:szCs w:val="18"/>
              </w:rPr>
            </w:pPr>
            <w:r w:rsidRPr="00BB167D">
              <w:rPr>
                <w:rFonts w:asciiTheme="minorEastAsia" w:eastAsiaTheme="minorEastAsia" w:hAnsiTheme="minorEastAsia" w:hint="eastAsia"/>
                <w:sz w:val="21"/>
                <w:szCs w:val="21"/>
              </w:rPr>
              <w:t>抗生剤治療後２４時間から４８時間を経て全身状態がよければ。初診日と翌日</w:t>
            </w:r>
          </w:p>
        </w:tc>
      </w:tr>
      <w:tr w:rsidR="002F00B8" w:rsidRPr="00C4697B" w14:paraId="032D4EC2" w14:textId="77777777" w:rsidTr="00BB167D">
        <w:trPr>
          <w:trHeight w:val="99"/>
        </w:trPr>
        <w:tc>
          <w:tcPr>
            <w:tcW w:w="2660" w:type="dxa"/>
            <w:vAlign w:val="center"/>
          </w:tcPr>
          <w:p w14:paraId="7D550D39" w14:textId="77777777" w:rsidR="002F00B8" w:rsidRPr="007823F0" w:rsidRDefault="002F00B8" w:rsidP="00E6550D">
            <w:pPr>
              <w:spacing w:line="0" w:lineRule="atLeast"/>
              <w:rPr>
                <w:rFonts w:asciiTheme="majorEastAsia" w:eastAsiaTheme="majorEastAsia" w:hAnsiTheme="majorEastAsia"/>
                <w:szCs w:val="21"/>
              </w:rPr>
            </w:pPr>
            <w:r w:rsidRPr="007823F0">
              <w:rPr>
                <w:rFonts w:asciiTheme="majorEastAsia" w:eastAsiaTheme="majorEastAsia" w:hAnsiTheme="majorEastAsia" w:hint="eastAsia"/>
                <w:szCs w:val="21"/>
              </w:rPr>
              <w:t>RSウイルス感染症</w:t>
            </w:r>
          </w:p>
        </w:tc>
        <w:tc>
          <w:tcPr>
            <w:tcW w:w="4228" w:type="dxa"/>
            <w:vAlign w:val="center"/>
          </w:tcPr>
          <w:p w14:paraId="42E93154" w14:textId="77777777" w:rsidR="00BB167D" w:rsidRDefault="00BB167D" w:rsidP="00BB167D">
            <w:pPr>
              <w:spacing w:line="0" w:lineRule="atLeast"/>
              <w:rPr>
                <w:rFonts w:ascii="Times New Roman" w:hAnsi="Times New Roman" w:cs="Times New Roman"/>
                <w:szCs w:val="21"/>
                <w:shd w:val="clear" w:color="auto" w:fill="FFFFFF"/>
              </w:rPr>
            </w:pPr>
            <w:r>
              <w:rPr>
                <w:rFonts w:ascii="Times New Roman" w:hAnsi="Times New Roman" w:cs="Times New Roman"/>
                <w:szCs w:val="21"/>
                <w:shd w:val="clear" w:color="auto" w:fill="FFFFFF"/>
              </w:rPr>
              <w:t>咳やくしゃみなどを介してうつ</w:t>
            </w:r>
            <w:r>
              <w:rPr>
                <w:rFonts w:ascii="Times New Roman" w:hAnsi="Times New Roman" w:cs="Times New Roman" w:hint="eastAsia"/>
                <w:szCs w:val="21"/>
                <w:shd w:val="clear" w:color="auto" w:fill="FFFFFF"/>
              </w:rPr>
              <w:t>る。</w:t>
            </w:r>
          </w:p>
          <w:p w14:paraId="07163378" w14:textId="77777777" w:rsidR="002F00B8" w:rsidRPr="000B04D6" w:rsidRDefault="00BB167D" w:rsidP="00BB167D">
            <w:pPr>
              <w:spacing w:line="0" w:lineRule="atLeast"/>
              <w:rPr>
                <w:rFonts w:asciiTheme="majorEastAsia" w:eastAsiaTheme="majorEastAsia" w:hAnsiTheme="majorEastAsia"/>
                <w:szCs w:val="21"/>
              </w:rPr>
            </w:pPr>
            <w:r>
              <w:rPr>
                <w:rFonts w:ascii="Times New Roman" w:hAnsi="Times New Roman" w:cs="Times New Roman"/>
                <w:szCs w:val="21"/>
                <w:shd w:val="clear" w:color="auto" w:fill="FFFFFF"/>
              </w:rPr>
              <w:t>潜伏期間は、</w:t>
            </w:r>
            <w:r>
              <w:rPr>
                <w:rFonts w:ascii="Times New Roman" w:hAnsi="Times New Roman" w:cs="Times New Roman" w:hint="eastAsia"/>
                <w:szCs w:val="21"/>
                <w:shd w:val="clear" w:color="auto" w:fill="FFFFFF"/>
              </w:rPr>
              <w:t>２～８日</w:t>
            </w:r>
            <w:r>
              <w:rPr>
                <w:rFonts w:ascii="Times New Roman" w:hAnsi="Times New Roman" w:cs="Times New Roman"/>
                <w:szCs w:val="21"/>
                <w:shd w:val="clear" w:color="auto" w:fill="FFFFFF"/>
              </w:rPr>
              <w:t>程度</w:t>
            </w:r>
          </w:p>
        </w:tc>
        <w:tc>
          <w:tcPr>
            <w:tcW w:w="3426" w:type="dxa"/>
          </w:tcPr>
          <w:p w14:paraId="79C12ECC" w14:textId="77777777" w:rsidR="002F00B8" w:rsidRPr="00BB167D" w:rsidRDefault="00BB167D" w:rsidP="00D63791">
            <w:pPr>
              <w:pStyle w:val="Default"/>
              <w:rPr>
                <w:rFonts w:asciiTheme="minorEastAsia" w:eastAsiaTheme="minorEastAsia" w:hAnsiTheme="minorEastAsia"/>
                <w:sz w:val="21"/>
                <w:szCs w:val="18"/>
              </w:rPr>
            </w:pPr>
            <w:r w:rsidRPr="00BB167D">
              <w:rPr>
                <w:rFonts w:asciiTheme="minorEastAsia" w:eastAsiaTheme="minorEastAsia" w:hAnsiTheme="minorEastAsia" w:hint="eastAsia"/>
                <w:sz w:val="21"/>
                <w:szCs w:val="21"/>
              </w:rPr>
              <w:t>呼吸器症状が消失し、全身状態がよいこと</w:t>
            </w:r>
          </w:p>
        </w:tc>
      </w:tr>
      <w:tr w:rsidR="002F00B8" w:rsidRPr="00C4697B" w14:paraId="30BF66B3" w14:textId="77777777" w:rsidTr="00BB167D">
        <w:trPr>
          <w:trHeight w:val="99"/>
        </w:trPr>
        <w:tc>
          <w:tcPr>
            <w:tcW w:w="2660" w:type="dxa"/>
            <w:vAlign w:val="center"/>
          </w:tcPr>
          <w:p w14:paraId="7C332BAF" w14:textId="77777777" w:rsidR="00FC6B15" w:rsidRDefault="00FC6B15" w:rsidP="00E6550D">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プール熱以外の</w:t>
            </w:r>
          </w:p>
          <w:p w14:paraId="521FD628" w14:textId="77777777" w:rsidR="002F00B8" w:rsidRDefault="00FC6B15" w:rsidP="00FC6B15">
            <w:pPr>
              <w:spacing w:line="0" w:lineRule="atLeast"/>
              <w:ind w:firstLineChars="300" w:firstLine="630"/>
              <w:rPr>
                <w:rFonts w:asciiTheme="majorEastAsia" w:eastAsiaTheme="majorEastAsia" w:hAnsiTheme="majorEastAsia"/>
                <w:szCs w:val="21"/>
              </w:rPr>
            </w:pPr>
            <w:r>
              <w:rPr>
                <w:rFonts w:asciiTheme="majorEastAsia" w:eastAsiaTheme="majorEastAsia" w:hAnsiTheme="majorEastAsia" w:hint="eastAsia"/>
                <w:szCs w:val="21"/>
              </w:rPr>
              <w:t>アデノウイルス</w:t>
            </w:r>
          </w:p>
        </w:tc>
        <w:tc>
          <w:tcPr>
            <w:tcW w:w="4228" w:type="dxa"/>
            <w:vAlign w:val="center"/>
          </w:tcPr>
          <w:p w14:paraId="2A679792" w14:textId="77777777" w:rsidR="00FC6B15" w:rsidRDefault="00FC6B15" w:rsidP="00FC6B15">
            <w:pPr>
              <w:spacing w:line="0" w:lineRule="atLeast"/>
              <w:rPr>
                <w:rFonts w:ascii="Times New Roman" w:hAnsi="Times New Roman" w:cs="Times New Roman"/>
                <w:szCs w:val="21"/>
                <w:shd w:val="clear" w:color="auto" w:fill="FFFFFF"/>
              </w:rPr>
            </w:pPr>
            <w:r>
              <w:rPr>
                <w:rFonts w:ascii="Times New Roman" w:hAnsi="Times New Roman" w:cs="Times New Roman"/>
                <w:szCs w:val="21"/>
                <w:shd w:val="clear" w:color="auto" w:fill="FFFFFF"/>
              </w:rPr>
              <w:t>咳やくしゃみなどを介してうつ</w:t>
            </w:r>
            <w:r>
              <w:rPr>
                <w:rFonts w:ascii="Times New Roman" w:hAnsi="Times New Roman" w:cs="Times New Roman" w:hint="eastAsia"/>
                <w:szCs w:val="21"/>
                <w:shd w:val="clear" w:color="auto" w:fill="FFFFFF"/>
              </w:rPr>
              <w:t>る。</w:t>
            </w:r>
          </w:p>
          <w:p w14:paraId="632E8A1D" w14:textId="77777777" w:rsidR="002F00B8" w:rsidRPr="00FC6B15" w:rsidRDefault="002F00B8" w:rsidP="00E6550D">
            <w:pPr>
              <w:spacing w:line="0" w:lineRule="atLeast"/>
              <w:rPr>
                <w:rFonts w:asciiTheme="majorEastAsia" w:eastAsiaTheme="majorEastAsia" w:hAnsiTheme="majorEastAsia"/>
                <w:szCs w:val="21"/>
              </w:rPr>
            </w:pPr>
          </w:p>
        </w:tc>
        <w:tc>
          <w:tcPr>
            <w:tcW w:w="3426" w:type="dxa"/>
          </w:tcPr>
          <w:p w14:paraId="0B755EB8" w14:textId="77777777" w:rsidR="002F00B8" w:rsidRPr="00BB167D" w:rsidRDefault="00FC6B15" w:rsidP="00D63791">
            <w:pPr>
              <w:pStyle w:val="Default"/>
              <w:rPr>
                <w:rFonts w:asciiTheme="minorEastAsia" w:eastAsiaTheme="minorEastAsia" w:hAnsiTheme="minorEastAsia"/>
                <w:sz w:val="21"/>
                <w:szCs w:val="18"/>
              </w:rPr>
            </w:pPr>
            <w:r>
              <w:rPr>
                <w:rFonts w:asciiTheme="minorEastAsia" w:eastAsiaTheme="minorEastAsia" w:hAnsiTheme="minorEastAsia" w:hint="eastAsia"/>
                <w:sz w:val="21"/>
                <w:szCs w:val="18"/>
              </w:rPr>
              <w:t>★咽頭結膜熱（プール熱）（アデノウイルス感染症）は出席停止。</w:t>
            </w:r>
          </w:p>
        </w:tc>
      </w:tr>
    </w:tbl>
    <w:p w14:paraId="39D3C129" w14:textId="77777777" w:rsidR="00D63791" w:rsidRPr="00C4697B" w:rsidRDefault="00D63791" w:rsidP="00DF191C">
      <w:pPr>
        <w:pStyle w:val="Default"/>
        <w:rPr>
          <w:sz w:val="22"/>
          <w:szCs w:val="20"/>
        </w:rPr>
      </w:pPr>
      <w:r>
        <w:rPr>
          <w:rFonts w:hint="eastAsia"/>
          <w:sz w:val="22"/>
          <w:szCs w:val="20"/>
        </w:rPr>
        <w:t>★その他、上記以外でもいろいろな感染症</w:t>
      </w:r>
      <w:r w:rsidR="00435BEA">
        <w:rPr>
          <w:rFonts w:hint="eastAsia"/>
          <w:sz w:val="22"/>
          <w:szCs w:val="20"/>
        </w:rPr>
        <w:t>がありますので、病院を受診したら必ず保育</w:t>
      </w:r>
      <w:r w:rsidR="00435BEA">
        <w:rPr>
          <w:rFonts w:hint="eastAsia"/>
          <w:sz w:val="22"/>
          <w:szCs w:val="20"/>
        </w:rPr>
        <w:lastRenderedPageBreak/>
        <w:t>園に通っていることを医師に伝えて下さい。</w:t>
      </w:r>
    </w:p>
    <w:p w14:paraId="0BA61D76" w14:textId="77777777" w:rsidR="00B00309" w:rsidRDefault="00C4697B" w:rsidP="00C4697B">
      <w:pPr>
        <w:pStyle w:val="Default"/>
        <w:spacing w:line="480" w:lineRule="auto"/>
        <w:jc w:val="center"/>
        <w:rPr>
          <w:sz w:val="20"/>
          <w:szCs w:val="20"/>
        </w:rPr>
      </w:pPr>
      <w:r>
        <w:rPr>
          <w:rFonts w:hint="eastAsia"/>
          <w:b/>
          <w:szCs w:val="20"/>
        </w:rPr>
        <w:t xml:space="preserve">　　　</w:t>
      </w:r>
      <w:r w:rsidR="00B00309" w:rsidRPr="00B00309">
        <w:rPr>
          <w:rFonts w:hint="eastAsia"/>
          <w:b/>
          <w:noProof/>
          <w:szCs w:val="20"/>
        </w:rPr>
        <mc:AlternateContent>
          <mc:Choice Requires="wps">
            <w:drawing>
              <wp:anchor distT="0" distB="0" distL="114300" distR="114300" simplePos="0" relativeHeight="251661312" behindDoc="0" locked="0" layoutInCell="1" allowOverlap="1" wp14:anchorId="4E1411EE" wp14:editId="7300C2FB">
                <wp:simplePos x="0" y="0"/>
                <wp:positionH relativeFrom="column">
                  <wp:posOffset>-270510</wp:posOffset>
                </wp:positionH>
                <wp:positionV relativeFrom="paragraph">
                  <wp:posOffset>2540</wp:posOffset>
                </wp:positionV>
                <wp:extent cx="5876925" cy="28194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876925" cy="28194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4DB9E" id="正方形/長方形 2" o:spid="_x0000_s1026" style="position:absolute;left:0;text-align:left;margin-left:-21.3pt;margin-top:.2pt;width:462.75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" filled="f" strokecolor="windowText"/>
            </w:pict>
          </mc:Fallback>
        </mc:AlternateContent>
      </w:r>
      <w:r w:rsidR="00B00309" w:rsidRPr="00B00309">
        <w:rPr>
          <w:rFonts w:hint="eastAsia"/>
          <w:b/>
          <w:szCs w:val="20"/>
        </w:rPr>
        <w:t xml:space="preserve">登　</w:t>
      </w:r>
      <w:r w:rsidR="00B00309" w:rsidRPr="00B00309">
        <w:rPr>
          <w:b/>
          <w:szCs w:val="20"/>
        </w:rPr>
        <w:t xml:space="preserve"> </w:t>
      </w:r>
      <w:r w:rsidR="00B00309" w:rsidRPr="00B00309">
        <w:rPr>
          <w:rFonts w:hint="eastAsia"/>
          <w:b/>
          <w:szCs w:val="20"/>
        </w:rPr>
        <w:t>園</w:t>
      </w:r>
      <w:r w:rsidR="00B00309" w:rsidRPr="00B00309">
        <w:rPr>
          <w:b/>
          <w:szCs w:val="20"/>
        </w:rPr>
        <w:t xml:space="preserve"> </w:t>
      </w:r>
      <w:r w:rsidR="00B00309" w:rsidRPr="00B00309">
        <w:rPr>
          <w:rFonts w:hint="eastAsia"/>
          <w:b/>
          <w:szCs w:val="20"/>
        </w:rPr>
        <w:t xml:space="preserve">　届</w:t>
      </w:r>
      <w:r w:rsidR="00B00309" w:rsidRPr="00B00309">
        <w:rPr>
          <w:b/>
          <w:szCs w:val="20"/>
        </w:rPr>
        <w:t xml:space="preserve"> </w:t>
      </w:r>
      <w:r w:rsidR="00B00309">
        <w:rPr>
          <w:rFonts w:hint="eastAsia"/>
          <w:sz w:val="20"/>
          <w:szCs w:val="20"/>
        </w:rPr>
        <w:t>（保護者記入）</w:t>
      </w:r>
    </w:p>
    <w:p w14:paraId="7EC4E9FE" w14:textId="6E1D8A08" w:rsidR="00B00309" w:rsidRDefault="0048063A" w:rsidP="0048063A">
      <w:pPr>
        <w:pStyle w:val="Default"/>
        <w:rPr>
          <w:rFonts w:hint="eastAsia"/>
          <w:sz w:val="20"/>
          <w:szCs w:val="20"/>
        </w:rPr>
      </w:pPr>
      <w:r>
        <w:rPr>
          <w:rFonts w:hint="eastAsia"/>
          <w:sz w:val="20"/>
          <w:szCs w:val="20"/>
          <w:u w:val="single"/>
        </w:rPr>
        <w:t xml:space="preserve">　　　　　　　　</w:t>
      </w:r>
      <w:r w:rsidR="00B00309" w:rsidRPr="0048063A">
        <w:rPr>
          <w:rFonts w:hint="eastAsia"/>
          <w:sz w:val="20"/>
          <w:szCs w:val="20"/>
          <w:u w:val="single"/>
        </w:rPr>
        <w:t>保</w:t>
      </w:r>
      <w:r w:rsidR="00B00309">
        <w:rPr>
          <w:rFonts w:hint="eastAsia"/>
          <w:sz w:val="20"/>
          <w:szCs w:val="20"/>
          <w:u w:val="single"/>
        </w:rPr>
        <w:t xml:space="preserve">育園　</w:t>
      </w:r>
      <w:r>
        <w:rPr>
          <w:rFonts w:hint="eastAsia"/>
          <w:sz w:val="20"/>
          <w:szCs w:val="20"/>
          <w:u w:val="single"/>
        </w:rPr>
        <w:t>御中</w:t>
      </w:r>
    </w:p>
    <w:p w14:paraId="6351A2F7" w14:textId="77777777" w:rsidR="00B00309" w:rsidRPr="00DF191C" w:rsidRDefault="00B00309" w:rsidP="00B00309">
      <w:pPr>
        <w:pStyle w:val="Default"/>
        <w:jc w:val="center"/>
        <w:rPr>
          <w:sz w:val="20"/>
          <w:szCs w:val="20"/>
          <w:u w:val="single"/>
        </w:rPr>
      </w:pPr>
      <w:r w:rsidRPr="00DF191C">
        <w:rPr>
          <w:rFonts w:hint="eastAsia"/>
          <w:sz w:val="20"/>
          <w:szCs w:val="20"/>
          <w:u w:val="single"/>
        </w:rPr>
        <w:t>入所児童名</w:t>
      </w:r>
      <w:r>
        <w:rPr>
          <w:rFonts w:hint="eastAsia"/>
          <w:sz w:val="20"/>
          <w:szCs w:val="20"/>
          <w:u w:val="single"/>
        </w:rPr>
        <w:t xml:space="preserve">　　　　　　　　　　　　　　　　　</w:t>
      </w:r>
    </w:p>
    <w:p w14:paraId="4DE5DAEF" w14:textId="77777777" w:rsidR="00B00309" w:rsidRDefault="00B00309" w:rsidP="00B00309">
      <w:pPr>
        <w:pStyle w:val="Default"/>
        <w:spacing w:line="480" w:lineRule="auto"/>
        <w:rPr>
          <w:sz w:val="20"/>
          <w:szCs w:val="20"/>
        </w:rPr>
      </w:pPr>
      <w:r>
        <w:rPr>
          <w:rFonts w:hint="eastAsia"/>
          <w:sz w:val="20"/>
          <w:szCs w:val="20"/>
        </w:rPr>
        <w:t>病名</w:t>
      </w:r>
      <w:r>
        <w:rPr>
          <w:sz w:val="20"/>
          <w:szCs w:val="20"/>
        </w:rPr>
        <w:t xml:space="preserve"> </w:t>
      </w:r>
      <w:r>
        <w:rPr>
          <w:rFonts w:hint="eastAsia"/>
          <w:sz w:val="20"/>
          <w:szCs w:val="20"/>
        </w:rPr>
        <w:t xml:space="preserve">「　　　　　　　　　　　　　　　　　　　　　　　　　</w:t>
      </w:r>
      <w:r>
        <w:rPr>
          <w:sz w:val="20"/>
          <w:szCs w:val="20"/>
        </w:rPr>
        <w:t xml:space="preserve"> </w:t>
      </w:r>
      <w:r>
        <w:rPr>
          <w:rFonts w:hint="eastAsia"/>
          <w:sz w:val="20"/>
          <w:szCs w:val="20"/>
        </w:rPr>
        <w:t>」</w:t>
      </w:r>
      <w:r>
        <w:rPr>
          <w:sz w:val="20"/>
          <w:szCs w:val="20"/>
        </w:rPr>
        <w:t xml:space="preserve"> </w:t>
      </w:r>
      <w:r>
        <w:rPr>
          <w:rFonts w:hint="eastAsia"/>
          <w:sz w:val="20"/>
          <w:szCs w:val="20"/>
        </w:rPr>
        <w:t>と診断され、</w:t>
      </w:r>
      <w:r>
        <w:rPr>
          <w:sz w:val="20"/>
          <w:szCs w:val="20"/>
        </w:rPr>
        <w:t xml:space="preserve"> </w:t>
      </w:r>
    </w:p>
    <w:p w14:paraId="060CF0AC" w14:textId="77777777" w:rsidR="00B00309" w:rsidRDefault="00B00309" w:rsidP="00B00309">
      <w:pPr>
        <w:pStyle w:val="Default"/>
        <w:spacing w:line="480" w:lineRule="auto"/>
        <w:ind w:firstLineChars="400" w:firstLine="800"/>
        <w:rPr>
          <w:sz w:val="20"/>
          <w:szCs w:val="20"/>
        </w:rPr>
      </w:pPr>
      <w:r>
        <w:rPr>
          <w:rFonts w:hint="eastAsia"/>
          <w:sz w:val="20"/>
          <w:szCs w:val="20"/>
        </w:rPr>
        <w:t>年</w:t>
      </w:r>
      <w:r>
        <w:rPr>
          <w:sz w:val="20"/>
          <w:szCs w:val="20"/>
        </w:rPr>
        <w:t xml:space="preserve"> </w:t>
      </w:r>
      <w:r>
        <w:rPr>
          <w:rFonts w:hint="eastAsia"/>
          <w:sz w:val="20"/>
          <w:szCs w:val="20"/>
        </w:rPr>
        <w:t xml:space="preserve">　　月</w:t>
      </w:r>
      <w:r>
        <w:rPr>
          <w:sz w:val="20"/>
          <w:szCs w:val="20"/>
        </w:rPr>
        <w:t xml:space="preserve"> </w:t>
      </w:r>
      <w:r>
        <w:rPr>
          <w:rFonts w:hint="eastAsia"/>
          <w:sz w:val="20"/>
          <w:szCs w:val="20"/>
        </w:rPr>
        <w:t xml:space="preserve">　　日</w:t>
      </w:r>
      <w:r>
        <w:rPr>
          <w:sz w:val="20"/>
          <w:szCs w:val="20"/>
        </w:rPr>
        <w:t xml:space="preserve"> </w:t>
      </w:r>
      <w:r>
        <w:rPr>
          <w:rFonts w:hint="eastAsia"/>
          <w:sz w:val="20"/>
          <w:szCs w:val="20"/>
        </w:rPr>
        <w:t xml:space="preserve">　　医療機関名</w:t>
      </w:r>
      <w:r>
        <w:rPr>
          <w:sz w:val="20"/>
          <w:szCs w:val="20"/>
        </w:rPr>
        <w:t xml:space="preserve"> </w:t>
      </w:r>
      <w:r>
        <w:rPr>
          <w:rFonts w:hint="eastAsia"/>
          <w:sz w:val="20"/>
          <w:szCs w:val="20"/>
        </w:rPr>
        <w:t xml:space="preserve">「　　　　　　　　　　　　　　　</w:t>
      </w:r>
      <w:r>
        <w:rPr>
          <w:sz w:val="20"/>
          <w:szCs w:val="20"/>
        </w:rPr>
        <w:t xml:space="preserve"> </w:t>
      </w:r>
      <w:r>
        <w:rPr>
          <w:rFonts w:hint="eastAsia"/>
          <w:sz w:val="20"/>
          <w:szCs w:val="20"/>
        </w:rPr>
        <w:t>」</w:t>
      </w:r>
      <w:r>
        <w:rPr>
          <w:sz w:val="20"/>
          <w:szCs w:val="20"/>
        </w:rPr>
        <w:t xml:space="preserve"> </w:t>
      </w:r>
      <w:r>
        <w:rPr>
          <w:rFonts w:hint="eastAsia"/>
          <w:sz w:val="20"/>
          <w:szCs w:val="20"/>
        </w:rPr>
        <w:t>において</w:t>
      </w:r>
      <w:r>
        <w:rPr>
          <w:sz w:val="20"/>
          <w:szCs w:val="20"/>
        </w:rPr>
        <w:t xml:space="preserve"> </w:t>
      </w:r>
    </w:p>
    <w:p w14:paraId="3979B4E6" w14:textId="77777777" w:rsidR="00B00309" w:rsidRDefault="00B00309" w:rsidP="00B00309">
      <w:pPr>
        <w:pStyle w:val="Default"/>
        <w:spacing w:line="480" w:lineRule="auto"/>
        <w:rPr>
          <w:sz w:val="20"/>
          <w:szCs w:val="20"/>
        </w:rPr>
      </w:pPr>
      <w:r>
        <w:rPr>
          <w:rFonts w:hint="eastAsia"/>
          <w:sz w:val="20"/>
          <w:szCs w:val="20"/>
        </w:rPr>
        <w:t>病状が回復し、集団生活に支障がない状態と判断されましたので登園いたします。</w:t>
      </w:r>
      <w:r>
        <w:rPr>
          <w:sz w:val="20"/>
          <w:szCs w:val="20"/>
        </w:rPr>
        <w:t xml:space="preserve"> </w:t>
      </w:r>
    </w:p>
    <w:p w14:paraId="0D1DC129" w14:textId="77777777" w:rsidR="00B00309" w:rsidRPr="00DF191C" w:rsidRDefault="00B00309" w:rsidP="00B00309">
      <w:pPr>
        <w:pStyle w:val="Default"/>
        <w:spacing w:line="480" w:lineRule="auto"/>
        <w:jc w:val="center"/>
        <w:rPr>
          <w:sz w:val="20"/>
          <w:szCs w:val="20"/>
          <w:u w:val="single"/>
        </w:rPr>
      </w:pPr>
      <w:r w:rsidRPr="00DF191C">
        <w:rPr>
          <w:rFonts w:hint="eastAsia"/>
          <w:sz w:val="20"/>
          <w:szCs w:val="20"/>
        </w:rPr>
        <w:t xml:space="preserve">　　　　　　　　　　　　　　　　　　</w:t>
      </w:r>
      <w:r w:rsidRPr="00DF191C">
        <w:rPr>
          <w:rFonts w:hint="eastAsia"/>
          <w:sz w:val="20"/>
          <w:szCs w:val="20"/>
          <w:u w:val="single"/>
        </w:rPr>
        <w:t>保護者名</w:t>
      </w:r>
      <w:r w:rsidRPr="00DF191C">
        <w:rPr>
          <w:sz w:val="20"/>
          <w:szCs w:val="20"/>
          <w:u w:val="single"/>
        </w:rPr>
        <w:t xml:space="preserve"> </w:t>
      </w:r>
      <w:r>
        <w:rPr>
          <w:rFonts w:hint="eastAsia"/>
          <w:sz w:val="20"/>
          <w:szCs w:val="20"/>
          <w:u w:val="single"/>
        </w:rPr>
        <w:t xml:space="preserve">　　　　　　　　　　　　　</w:t>
      </w:r>
      <w:r w:rsidRPr="00DF191C">
        <w:rPr>
          <w:rFonts w:hint="eastAsia"/>
          <w:sz w:val="20"/>
          <w:szCs w:val="20"/>
          <w:u w:val="single"/>
        </w:rPr>
        <w:t>印又はサイン</w:t>
      </w:r>
    </w:p>
    <w:p w14:paraId="4988010F" w14:textId="77777777" w:rsidR="00B00309" w:rsidRDefault="00B00309" w:rsidP="00B00309">
      <w:pPr>
        <w:pStyle w:val="Default"/>
        <w:rPr>
          <w:sz w:val="20"/>
          <w:szCs w:val="20"/>
        </w:rPr>
      </w:pPr>
    </w:p>
    <w:p w14:paraId="019D7B03" w14:textId="77777777" w:rsidR="00B00309" w:rsidRPr="00B00309" w:rsidRDefault="00B00309" w:rsidP="00B00309">
      <w:pPr>
        <w:pStyle w:val="Default"/>
        <w:spacing w:line="480" w:lineRule="auto"/>
        <w:jc w:val="center"/>
        <w:rPr>
          <w:szCs w:val="20"/>
        </w:rPr>
      </w:pPr>
      <w:r w:rsidRPr="00B00309">
        <w:rPr>
          <w:rFonts w:hint="eastAsia"/>
          <w:sz w:val="21"/>
          <w:szCs w:val="20"/>
        </w:rPr>
        <w:t>き</w:t>
      </w:r>
      <w:r>
        <w:rPr>
          <w:rFonts w:hint="eastAsia"/>
          <w:sz w:val="21"/>
          <w:szCs w:val="20"/>
        </w:rPr>
        <w:t xml:space="preserve">　　</w:t>
      </w:r>
      <w:r w:rsidRPr="00B00309">
        <w:rPr>
          <w:rFonts w:hint="eastAsia"/>
          <w:sz w:val="21"/>
          <w:szCs w:val="20"/>
        </w:rPr>
        <w:t>り</w:t>
      </w:r>
      <w:r>
        <w:rPr>
          <w:rFonts w:hint="eastAsia"/>
          <w:sz w:val="21"/>
          <w:szCs w:val="20"/>
        </w:rPr>
        <w:t xml:space="preserve">　　</w:t>
      </w:r>
      <w:r w:rsidRPr="00B00309">
        <w:rPr>
          <w:rFonts w:hint="eastAsia"/>
          <w:sz w:val="21"/>
          <w:szCs w:val="20"/>
        </w:rPr>
        <w:t>と</w:t>
      </w:r>
      <w:r>
        <w:rPr>
          <w:rFonts w:hint="eastAsia"/>
          <w:sz w:val="21"/>
          <w:szCs w:val="20"/>
        </w:rPr>
        <w:t xml:space="preserve">　　</w:t>
      </w:r>
      <w:r w:rsidRPr="00B00309">
        <w:rPr>
          <w:rFonts w:hint="eastAsia"/>
          <w:sz w:val="21"/>
          <w:szCs w:val="20"/>
        </w:rPr>
        <w:t>り</w:t>
      </w:r>
      <w:r>
        <w:rPr>
          <w:rFonts w:hint="eastAsia"/>
          <w:sz w:val="21"/>
          <w:szCs w:val="20"/>
        </w:rPr>
        <w:t xml:space="preserve">　　</w:t>
      </w:r>
      <w:r w:rsidRPr="00B00309">
        <w:rPr>
          <w:rFonts w:hint="eastAsia"/>
          <w:sz w:val="21"/>
          <w:szCs w:val="20"/>
        </w:rPr>
        <w:t>せ</w:t>
      </w:r>
      <w:r>
        <w:rPr>
          <w:rFonts w:hint="eastAsia"/>
          <w:sz w:val="21"/>
          <w:szCs w:val="20"/>
        </w:rPr>
        <w:t xml:space="preserve">　　</w:t>
      </w:r>
      <w:r w:rsidRPr="00B00309">
        <w:rPr>
          <w:rFonts w:hint="eastAsia"/>
          <w:sz w:val="21"/>
          <w:szCs w:val="20"/>
        </w:rPr>
        <w:t>ん</w:t>
      </w:r>
      <w:r w:rsidRPr="00B00309">
        <w:rPr>
          <w:rFonts w:hint="eastAsia"/>
          <w:noProof/>
          <w:szCs w:val="20"/>
        </w:rPr>
        <mc:AlternateContent>
          <mc:Choice Requires="wps">
            <w:drawing>
              <wp:anchor distT="0" distB="0" distL="114300" distR="114300" simplePos="0" relativeHeight="251666432" behindDoc="0" locked="0" layoutInCell="1" allowOverlap="1" wp14:anchorId="7F450A1F" wp14:editId="16A239AE">
                <wp:simplePos x="0" y="0"/>
                <wp:positionH relativeFrom="column">
                  <wp:posOffset>-1070610</wp:posOffset>
                </wp:positionH>
                <wp:positionV relativeFrom="paragraph">
                  <wp:posOffset>145415</wp:posOffset>
                </wp:positionV>
                <wp:extent cx="7562850" cy="2857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7562850" cy="28575"/>
                        </a:xfrm>
                        <a:prstGeom prst="line">
                          <a:avLst/>
                        </a:prstGeom>
                        <a:ln w="6350">
                          <a:prstDash val="lgDashDot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2A90C6" id="直線コネクタ 7"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84.3pt,11.45pt" to="511.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" strokecolor="black [3040]" strokeweight=".5pt">
                <v:stroke dashstyle="longDashDotDot"/>
              </v:line>
            </w:pict>
          </mc:Fallback>
        </mc:AlternateContent>
      </w:r>
    </w:p>
    <w:p w14:paraId="1184DE69" w14:textId="77777777" w:rsidR="00B00309" w:rsidRDefault="00B00309" w:rsidP="00B00309">
      <w:pPr>
        <w:pStyle w:val="Default"/>
        <w:spacing w:line="480" w:lineRule="auto"/>
        <w:jc w:val="center"/>
        <w:rPr>
          <w:sz w:val="20"/>
          <w:szCs w:val="20"/>
        </w:rPr>
      </w:pPr>
      <w:r>
        <w:rPr>
          <w:rFonts w:hint="eastAsia"/>
          <w:b/>
          <w:szCs w:val="20"/>
        </w:rPr>
        <w:t xml:space="preserve">　　　　</w:t>
      </w:r>
      <w:r w:rsidRPr="00B00309">
        <w:rPr>
          <w:rFonts w:hint="eastAsia"/>
          <w:b/>
          <w:noProof/>
          <w:szCs w:val="20"/>
        </w:rPr>
        <mc:AlternateContent>
          <mc:Choice Requires="wps">
            <w:drawing>
              <wp:anchor distT="0" distB="0" distL="114300" distR="114300" simplePos="0" relativeHeight="251663360" behindDoc="0" locked="0" layoutInCell="1" allowOverlap="1" wp14:anchorId="688B89C5" wp14:editId="4C31484C">
                <wp:simplePos x="0" y="0"/>
                <wp:positionH relativeFrom="column">
                  <wp:posOffset>-270510</wp:posOffset>
                </wp:positionH>
                <wp:positionV relativeFrom="paragraph">
                  <wp:posOffset>2540</wp:posOffset>
                </wp:positionV>
                <wp:extent cx="5876925" cy="28194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876925" cy="28194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9A04B" id="正方形/長方形 5" o:spid="_x0000_s1026" style="position:absolute;left:0;text-align:left;margin-left:-21.3pt;margin-top:.2pt;width:462.75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" filled="f" strokecolor="windowText"/>
            </w:pict>
          </mc:Fallback>
        </mc:AlternateContent>
      </w:r>
      <w:r w:rsidRPr="00B00309">
        <w:rPr>
          <w:rFonts w:hint="eastAsia"/>
          <w:b/>
          <w:szCs w:val="20"/>
        </w:rPr>
        <w:t xml:space="preserve">登　</w:t>
      </w:r>
      <w:r w:rsidRPr="00B00309">
        <w:rPr>
          <w:b/>
          <w:szCs w:val="20"/>
        </w:rPr>
        <w:t xml:space="preserve"> </w:t>
      </w:r>
      <w:r w:rsidRPr="00B00309">
        <w:rPr>
          <w:rFonts w:hint="eastAsia"/>
          <w:b/>
          <w:szCs w:val="20"/>
        </w:rPr>
        <w:t>園</w:t>
      </w:r>
      <w:r w:rsidRPr="00B00309">
        <w:rPr>
          <w:b/>
          <w:szCs w:val="20"/>
        </w:rPr>
        <w:t xml:space="preserve"> </w:t>
      </w:r>
      <w:r w:rsidRPr="00B00309">
        <w:rPr>
          <w:rFonts w:hint="eastAsia"/>
          <w:b/>
          <w:szCs w:val="20"/>
        </w:rPr>
        <w:t xml:space="preserve">　届</w:t>
      </w:r>
      <w:r w:rsidRPr="00B00309">
        <w:rPr>
          <w:b/>
          <w:szCs w:val="20"/>
        </w:rPr>
        <w:t xml:space="preserve"> </w:t>
      </w:r>
      <w:r>
        <w:rPr>
          <w:rFonts w:hint="eastAsia"/>
          <w:sz w:val="20"/>
          <w:szCs w:val="20"/>
        </w:rPr>
        <w:t>（保護者記入）</w:t>
      </w:r>
    </w:p>
    <w:p w14:paraId="31551E17" w14:textId="105BC3DE" w:rsidR="00B00309" w:rsidRDefault="00B00309" w:rsidP="00B00309">
      <w:pPr>
        <w:pStyle w:val="Default"/>
        <w:rPr>
          <w:rFonts w:hint="eastAsia"/>
          <w:sz w:val="20"/>
          <w:szCs w:val="20"/>
        </w:rPr>
      </w:pPr>
      <w:r>
        <w:rPr>
          <w:rFonts w:hint="eastAsia"/>
          <w:sz w:val="20"/>
          <w:szCs w:val="20"/>
          <w:u w:val="single"/>
        </w:rPr>
        <w:t xml:space="preserve">　</w:t>
      </w:r>
      <w:r w:rsidR="0048063A">
        <w:rPr>
          <w:rFonts w:hint="eastAsia"/>
          <w:sz w:val="20"/>
          <w:szCs w:val="20"/>
          <w:u w:val="single"/>
        </w:rPr>
        <w:t xml:space="preserve">　　　　　　　　保育園　御中</w:t>
      </w:r>
    </w:p>
    <w:p w14:paraId="29702353" w14:textId="77777777" w:rsidR="00B00309" w:rsidRPr="00DF191C" w:rsidRDefault="00B00309" w:rsidP="00B00309">
      <w:pPr>
        <w:pStyle w:val="Default"/>
        <w:jc w:val="center"/>
        <w:rPr>
          <w:sz w:val="20"/>
          <w:szCs w:val="20"/>
          <w:u w:val="single"/>
        </w:rPr>
      </w:pPr>
      <w:r w:rsidRPr="00DF191C">
        <w:rPr>
          <w:rFonts w:hint="eastAsia"/>
          <w:sz w:val="20"/>
          <w:szCs w:val="20"/>
          <w:u w:val="single"/>
        </w:rPr>
        <w:t>入所児童名</w:t>
      </w:r>
      <w:r>
        <w:rPr>
          <w:rFonts w:hint="eastAsia"/>
          <w:sz w:val="20"/>
          <w:szCs w:val="20"/>
          <w:u w:val="single"/>
        </w:rPr>
        <w:t xml:space="preserve">　　　　　　　　　　　　　　　　　</w:t>
      </w:r>
    </w:p>
    <w:p w14:paraId="4E07E382" w14:textId="77777777" w:rsidR="00B00309" w:rsidRDefault="00B00309" w:rsidP="00B00309">
      <w:pPr>
        <w:pStyle w:val="Default"/>
        <w:spacing w:line="480" w:lineRule="auto"/>
        <w:rPr>
          <w:sz w:val="20"/>
          <w:szCs w:val="20"/>
        </w:rPr>
      </w:pPr>
      <w:r>
        <w:rPr>
          <w:rFonts w:hint="eastAsia"/>
          <w:sz w:val="20"/>
          <w:szCs w:val="20"/>
        </w:rPr>
        <w:t>病名</w:t>
      </w:r>
      <w:r>
        <w:rPr>
          <w:sz w:val="20"/>
          <w:szCs w:val="20"/>
        </w:rPr>
        <w:t xml:space="preserve"> </w:t>
      </w:r>
      <w:r>
        <w:rPr>
          <w:rFonts w:hint="eastAsia"/>
          <w:sz w:val="20"/>
          <w:szCs w:val="20"/>
        </w:rPr>
        <w:t xml:space="preserve">「　　　　　　　　　　　　　　　　　　　　　　　　　</w:t>
      </w:r>
      <w:r>
        <w:rPr>
          <w:sz w:val="20"/>
          <w:szCs w:val="20"/>
        </w:rPr>
        <w:t xml:space="preserve"> </w:t>
      </w:r>
      <w:r>
        <w:rPr>
          <w:rFonts w:hint="eastAsia"/>
          <w:sz w:val="20"/>
          <w:szCs w:val="20"/>
        </w:rPr>
        <w:t>」</w:t>
      </w:r>
      <w:r>
        <w:rPr>
          <w:sz w:val="20"/>
          <w:szCs w:val="20"/>
        </w:rPr>
        <w:t xml:space="preserve"> </w:t>
      </w:r>
      <w:r>
        <w:rPr>
          <w:rFonts w:hint="eastAsia"/>
          <w:sz w:val="20"/>
          <w:szCs w:val="20"/>
        </w:rPr>
        <w:t>と診断され、</w:t>
      </w:r>
      <w:r>
        <w:rPr>
          <w:sz w:val="20"/>
          <w:szCs w:val="20"/>
        </w:rPr>
        <w:t xml:space="preserve"> </w:t>
      </w:r>
    </w:p>
    <w:p w14:paraId="1FAFC4D6" w14:textId="77777777" w:rsidR="00B00309" w:rsidRDefault="00B00309" w:rsidP="00B00309">
      <w:pPr>
        <w:pStyle w:val="Default"/>
        <w:spacing w:line="480" w:lineRule="auto"/>
        <w:ind w:firstLineChars="400" w:firstLine="800"/>
        <w:rPr>
          <w:sz w:val="20"/>
          <w:szCs w:val="20"/>
        </w:rPr>
      </w:pPr>
      <w:r>
        <w:rPr>
          <w:rFonts w:hint="eastAsia"/>
          <w:sz w:val="20"/>
          <w:szCs w:val="20"/>
        </w:rPr>
        <w:t>年</w:t>
      </w:r>
      <w:r>
        <w:rPr>
          <w:sz w:val="20"/>
          <w:szCs w:val="20"/>
        </w:rPr>
        <w:t xml:space="preserve"> </w:t>
      </w:r>
      <w:r>
        <w:rPr>
          <w:rFonts w:hint="eastAsia"/>
          <w:sz w:val="20"/>
          <w:szCs w:val="20"/>
        </w:rPr>
        <w:t xml:space="preserve">　　月</w:t>
      </w:r>
      <w:r>
        <w:rPr>
          <w:sz w:val="20"/>
          <w:szCs w:val="20"/>
        </w:rPr>
        <w:t xml:space="preserve"> </w:t>
      </w:r>
      <w:r>
        <w:rPr>
          <w:rFonts w:hint="eastAsia"/>
          <w:sz w:val="20"/>
          <w:szCs w:val="20"/>
        </w:rPr>
        <w:t xml:space="preserve">　　日</w:t>
      </w:r>
      <w:r>
        <w:rPr>
          <w:sz w:val="20"/>
          <w:szCs w:val="20"/>
        </w:rPr>
        <w:t xml:space="preserve"> </w:t>
      </w:r>
      <w:r>
        <w:rPr>
          <w:rFonts w:hint="eastAsia"/>
          <w:sz w:val="20"/>
          <w:szCs w:val="20"/>
        </w:rPr>
        <w:t xml:space="preserve">　　医療機関名</w:t>
      </w:r>
      <w:r>
        <w:rPr>
          <w:sz w:val="20"/>
          <w:szCs w:val="20"/>
        </w:rPr>
        <w:t xml:space="preserve"> </w:t>
      </w:r>
      <w:r>
        <w:rPr>
          <w:rFonts w:hint="eastAsia"/>
          <w:sz w:val="20"/>
          <w:szCs w:val="20"/>
        </w:rPr>
        <w:t xml:space="preserve">「　　　　　　　　　　　　　　　</w:t>
      </w:r>
      <w:r>
        <w:rPr>
          <w:sz w:val="20"/>
          <w:szCs w:val="20"/>
        </w:rPr>
        <w:t xml:space="preserve"> </w:t>
      </w:r>
      <w:r>
        <w:rPr>
          <w:rFonts w:hint="eastAsia"/>
          <w:sz w:val="20"/>
          <w:szCs w:val="20"/>
        </w:rPr>
        <w:t>」</w:t>
      </w:r>
      <w:r>
        <w:rPr>
          <w:sz w:val="20"/>
          <w:szCs w:val="20"/>
        </w:rPr>
        <w:t xml:space="preserve"> </w:t>
      </w:r>
      <w:r>
        <w:rPr>
          <w:rFonts w:hint="eastAsia"/>
          <w:sz w:val="20"/>
          <w:szCs w:val="20"/>
        </w:rPr>
        <w:t>において</w:t>
      </w:r>
      <w:r>
        <w:rPr>
          <w:sz w:val="20"/>
          <w:szCs w:val="20"/>
        </w:rPr>
        <w:t xml:space="preserve"> </w:t>
      </w:r>
    </w:p>
    <w:p w14:paraId="351F165E" w14:textId="77777777" w:rsidR="00B00309" w:rsidRDefault="00B00309" w:rsidP="00B00309">
      <w:pPr>
        <w:pStyle w:val="Default"/>
        <w:spacing w:line="480" w:lineRule="auto"/>
        <w:rPr>
          <w:sz w:val="20"/>
          <w:szCs w:val="20"/>
        </w:rPr>
      </w:pPr>
      <w:r>
        <w:rPr>
          <w:rFonts w:hint="eastAsia"/>
          <w:sz w:val="20"/>
          <w:szCs w:val="20"/>
        </w:rPr>
        <w:t>病状が回復し、集団生活に支障がない状態と判断されましたので登園いたします。</w:t>
      </w:r>
      <w:r>
        <w:rPr>
          <w:sz w:val="20"/>
          <w:szCs w:val="20"/>
        </w:rPr>
        <w:t xml:space="preserve"> </w:t>
      </w:r>
    </w:p>
    <w:p w14:paraId="04A9D8B6" w14:textId="77777777" w:rsidR="00B00309" w:rsidRPr="00DF191C" w:rsidRDefault="00B00309" w:rsidP="00B00309">
      <w:pPr>
        <w:pStyle w:val="Default"/>
        <w:spacing w:line="480" w:lineRule="auto"/>
        <w:jc w:val="center"/>
        <w:rPr>
          <w:sz w:val="20"/>
          <w:szCs w:val="20"/>
          <w:u w:val="single"/>
        </w:rPr>
      </w:pPr>
      <w:r w:rsidRPr="00DF191C">
        <w:rPr>
          <w:rFonts w:hint="eastAsia"/>
          <w:sz w:val="20"/>
          <w:szCs w:val="20"/>
        </w:rPr>
        <w:t xml:space="preserve">　　　　　　　　　　　　　　　　　　</w:t>
      </w:r>
      <w:r w:rsidRPr="00DF191C">
        <w:rPr>
          <w:rFonts w:hint="eastAsia"/>
          <w:sz w:val="20"/>
          <w:szCs w:val="20"/>
          <w:u w:val="single"/>
        </w:rPr>
        <w:t>保護者名</w:t>
      </w:r>
      <w:r w:rsidRPr="00DF191C">
        <w:rPr>
          <w:sz w:val="20"/>
          <w:szCs w:val="20"/>
          <w:u w:val="single"/>
        </w:rPr>
        <w:t xml:space="preserve"> </w:t>
      </w:r>
      <w:r>
        <w:rPr>
          <w:rFonts w:hint="eastAsia"/>
          <w:sz w:val="20"/>
          <w:szCs w:val="20"/>
          <w:u w:val="single"/>
        </w:rPr>
        <w:t xml:space="preserve">　　　　　　　　　　　　　</w:t>
      </w:r>
      <w:r w:rsidRPr="00DF191C">
        <w:rPr>
          <w:rFonts w:hint="eastAsia"/>
          <w:sz w:val="20"/>
          <w:szCs w:val="20"/>
          <w:u w:val="single"/>
        </w:rPr>
        <w:t>印又はサイン</w:t>
      </w:r>
    </w:p>
    <w:p w14:paraId="02EB7951" w14:textId="77777777" w:rsidR="00B00309" w:rsidRDefault="00B00309" w:rsidP="00B00309">
      <w:pPr>
        <w:pStyle w:val="Default"/>
        <w:rPr>
          <w:sz w:val="20"/>
          <w:szCs w:val="20"/>
        </w:rPr>
      </w:pPr>
    </w:p>
    <w:p w14:paraId="1E99B893" w14:textId="77777777" w:rsidR="00B00309" w:rsidRDefault="00B00309" w:rsidP="00B00309">
      <w:pPr>
        <w:pStyle w:val="Default"/>
        <w:spacing w:line="480" w:lineRule="auto"/>
        <w:jc w:val="center"/>
        <w:rPr>
          <w:b/>
          <w:szCs w:val="20"/>
        </w:rPr>
      </w:pPr>
      <w:r>
        <w:rPr>
          <w:rFonts w:hint="eastAsia"/>
          <w:sz w:val="21"/>
          <w:szCs w:val="20"/>
        </w:rPr>
        <w:t>き　　り　　と　　り　　せ　　ん</w:t>
      </w:r>
      <w:r>
        <w:rPr>
          <w:rFonts w:hint="eastAsia"/>
          <w:b/>
          <w:noProof/>
          <w:szCs w:val="20"/>
        </w:rPr>
        <mc:AlternateContent>
          <mc:Choice Requires="wps">
            <w:drawing>
              <wp:anchor distT="0" distB="0" distL="114300" distR="114300" simplePos="0" relativeHeight="251668480" behindDoc="0" locked="0" layoutInCell="1" allowOverlap="1" wp14:anchorId="19AF5D82" wp14:editId="77A30C28">
                <wp:simplePos x="0" y="0"/>
                <wp:positionH relativeFrom="column">
                  <wp:posOffset>-1070610</wp:posOffset>
                </wp:positionH>
                <wp:positionV relativeFrom="paragraph">
                  <wp:posOffset>154940</wp:posOffset>
                </wp:positionV>
                <wp:extent cx="7562850" cy="28575"/>
                <wp:effectExtent l="0" t="0" r="19050" b="28575"/>
                <wp:wrapNone/>
                <wp:docPr id="8" name="直線コネクタ 8"/>
                <wp:cNvGraphicFramePr/>
                <a:graphic xmlns:a="http://schemas.openxmlformats.org/drawingml/2006/main">
                  <a:graphicData uri="http://schemas.microsoft.com/office/word/2010/wordprocessingShape">
                    <wps:wsp>
                      <wps:cNvCnPr/>
                      <wps:spPr>
                        <a:xfrm>
                          <a:off x="0" y="0"/>
                          <a:ext cx="7562850" cy="28575"/>
                        </a:xfrm>
                        <a:prstGeom prst="line">
                          <a:avLst/>
                        </a:prstGeom>
                        <a:noFill/>
                        <a:ln w="6350" cap="flat" cmpd="sng" algn="ctr">
                          <a:solidFill>
                            <a:sysClr val="windowText" lastClr="000000">
                              <a:shade val="95000"/>
                              <a:satMod val="105000"/>
                            </a:sysClr>
                          </a:solidFill>
                          <a:prstDash val="lgDashDotDot"/>
                        </a:ln>
                        <a:effectLst/>
                      </wps:spPr>
                      <wps:bodyPr/>
                    </wps:wsp>
                  </a:graphicData>
                </a:graphic>
              </wp:anchor>
            </w:drawing>
          </mc:Choice>
          <mc:Fallback>
            <w:pict>
              <v:line w14:anchorId="470F6C0F" id="直線コネクタ 8"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84.3pt,12.2pt" to="511.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" strokeweight=".5pt">
                <v:stroke dashstyle="longDashDotDot"/>
              </v:line>
            </w:pict>
          </mc:Fallback>
        </mc:AlternateContent>
      </w:r>
    </w:p>
    <w:p w14:paraId="0A4A8FF6" w14:textId="77777777" w:rsidR="00B00309" w:rsidRDefault="00B00309" w:rsidP="00B00309">
      <w:pPr>
        <w:pStyle w:val="Default"/>
        <w:spacing w:line="480" w:lineRule="auto"/>
        <w:jc w:val="center"/>
        <w:rPr>
          <w:sz w:val="20"/>
          <w:szCs w:val="20"/>
        </w:rPr>
      </w:pPr>
      <w:r>
        <w:rPr>
          <w:rFonts w:hint="eastAsia"/>
          <w:b/>
          <w:szCs w:val="20"/>
        </w:rPr>
        <w:t xml:space="preserve">　　　　</w:t>
      </w:r>
      <w:r w:rsidRPr="00B00309">
        <w:rPr>
          <w:rFonts w:hint="eastAsia"/>
          <w:b/>
          <w:noProof/>
          <w:szCs w:val="20"/>
        </w:rPr>
        <mc:AlternateContent>
          <mc:Choice Requires="wps">
            <w:drawing>
              <wp:anchor distT="0" distB="0" distL="114300" distR="114300" simplePos="0" relativeHeight="251665408" behindDoc="0" locked="0" layoutInCell="1" allowOverlap="1" wp14:anchorId="451642C2" wp14:editId="020BD96F">
                <wp:simplePos x="0" y="0"/>
                <wp:positionH relativeFrom="column">
                  <wp:posOffset>-270510</wp:posOffset>
                </wp:positionH>
                <wp:positionV relativeFrom="paragraph">
                  <wp:posOffset>2540</wp:posOffset>
                </wp:positionV>
                <wp:extent cx="5876925" cy="28194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5876925" cy="28194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FA539" id="正方形/長方形 6" o:spid="_x0000_s1026" style="position:absolute;left:0;text-align:left;margin-left:-21.3pt;margin-top:.2pt;width:462.75pt;height:2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" filled="f" strokecolor="windowText"/>
            </w:pict>
          </mc:Fallback>
        </mc:AlternateContent>
      </w:r>
      <w:r w:rsidRPr="00B00309">
        <w:rPr>
          <w:rFonts w:hint="eastAsia"/>
          <w:b/>
          <w:szCs w:val="20"/>
        </w:rPr>
        <w:t xml:space="preserve">登　</w:t>
      </w:r>
      <w:r w:rsidRPr="00B00309">
        <w:rPr>
          <w:b/>
          <w:szCs w:val="20"/>
        </w:rPr>
        <w:t xml:space="preserve"> </w:t>
      </w:r>
      <w:r w:rsidRPr="00B00309">
        <w:rPr>
          <w:rFonts w:hint="eastAsia"/>
          <w:b/>
          <w:szCs w:val="20"/>
        </w:rPr>
        <w:t>園</w:t>
      </w:r>
      <w:r w:rsidRPr="00B00309">
        <w:rPr>
          <w:b/>
          <w:szCs w:val="20"/>
        </w:rPr>
        <w:t xml:space="preserve"> </w:t>
      </w:r>
      <w:r w:rsidRPr="00B00309">
        <w:rPr>
          <w:rFonts w:hint="eastAsia"/>
          <w:b/>
          <w:szCs w:val="20"/>
        </w:rPr>
        <w:t xml:space="preserve">　届</w:t>
      </w:r>
      <w:r w:rsidRPr="00B00309">
        <w:rPr>
          <w:b/>
          <w:szCs w:val="20"/>
        </w:rPr>
        <w:t xml:space="preserve"> </w:t>
      </w:r>
      <w:r>
        <w:rPr>
          <w:rFonts w:hint="eastAsia"/>
          <w:sz w:val="20"/>
          <w:szCs w:val="20"/>
        </w:rPr>
        <w:t>（保護者記入）</w:t>
      </w:r>
    </w:p>
    <w:p w14:paraId="69818F74" w14:textId="4D58E9CE" w:rsidR="00B00309" w:rsidRDefault="0048063A" w:rsidP="00B00309">
      <w:pPr>
        <w:pStyle w:val="Default"/>
        <w:rPr>
          <w:rFonts w:hint="eastAsia"/>
          <w:sz w:val="20"/>
          <w:szCs w:val="20"/>
        </w:rPr>
      </w:pPr>
      <w:r>
        <w:rPr>
          <w:rFonts w:hint="eastAsia"/>
          <w:sz w:val="20"/>
          <w:szCs w:val="20"/>
          <w:u w:val="single"/>
        </w:rPr>
        <w:t xml:space="preserve">　　　</w:t>
      </w:r>
      <w:r w:rsidR="00B00309">
        <w:rPr>
          <w:rFonts w:hint="eastAsia"/>
          <w:sz w:val="20"/>
          <w:szCs w:val="20"/>
          <w:u w:val="single"/>
        </w:rPr>
        <w:t xml:space="preserve">　</w:t>
      </w:r>
      <w:r>
        <w:rPr>
          <w:rFonts w:hint="eastAsia"/>
          <w:sz w:val="20"/>
          <w:szCs w:val="20"/>
          <w:u w:val="single"/>
        </w:rPr>
        <w:t xml:space="preserve">　　　　　保育園　御中</w:t>
      </w:r>
    </w:p>
    <w:p w14:paraId="2A695319" w14:textId="77777777" w:rsidR="00B00309" w:rsidRPr="00DF191C" w:rsidRDefault="00B00309" w:rsidP="00B00309">
      <w:pPr>
        <w:pStyle w:val="Default"/>
        <w:jc w:val="center"/>
        <w:rPr>
          <w:sz w:val="20"/>
          <w:szCs w:val="20"/>
          <w:u w:val="single"/>
        </w:rPr>
      </w:pPr>
      <w:r w:rsidRPr="00DF191C">
        <w:rPr>
          <w:rFonts w:hint="eastAsia"/>
          <w:sz w:val="20"/>
          <w:szCs w:val="20"/>
          <w:u w:val="single"/>
        </w:rPr>
        <w:t>入所児童名</w:t>
      </w:r>
      <w:r>
        <w:rPr>
          <w:rFonts w:hint="eastAsia"/>
          <w:sz w:val="20"/>
          <w:szCs w:val="20"/>
          <w:u w:val="single"/>
        </w:rPr>
        <w:t xml:space="preserve">　　　　　　　　　　　　　　　　　</w:t>
      </w:r>
    </w:p>
    <w:p w14:paraId="25A5A686" w14:textId="77777777" w:rsidR="00B00309" w:rsidRDefault="00B00309" w:rsidP="00B00309">
      <w:pPr>
        <w:pStyle w:val="Default"/>
        <w:spacing w:line="480" w:lineRule="auto"/>
        <w:rPr>
          <w:sz w:val="20"/>
          <w:szCs w:val="20"/>
        </w:rPr>
      </w:pPr>
      <w:r>
        <w:rPr>
          <w:rFonts w:hint="eastAsia"/>
          <w:sz w:val="20"/>
          <w:szCs w:val="20"/>
        </w:rPr>
        <w:t>病名</w:t>
      </w:r>
      <w:r>
        <w:rPr>
          <w:sz w:val="20"/>
          <w:szCs w:val="20"/>
        </w:rPr>
        <w:t xml:space="preserve"> </w:t>
      </w:r>
      <w:r>
        <w:rPr>
          <w:rFonts w:hint="eastAsia"/>
          <w:sz w:val="20"/>
          <w:szCs w:val="20"/>
        </w:rPr>
        <w:t xml:space="preserve">「　　　　　　　　　　　　　　　　　　　　　　　　　</w:t>
      </w:r>
      <w:r>
        <w:rPr>
          <w:sz w:val="20"/>
          <w:szCs w:val="20"/>
        </w:rPr>
        <w:t xml:space="preserve"> </w:t>
      </w:r>
      <w:r>
        <w:rPr>
          <w:rFonts w:hint="eastAsia"/>
          <w:sz w:val="20"/>
          <w:szCs w:val="20"/>
        </w:rPr>
        <w:t>」</w:t>
      </w:r>
      <w:r>
        <w:rPr>
          <w:sz w:val="20"/>
          <w:szCs w:val="20"/>
        </w:rPr>
        <w:t xml:space="preserve"> </w:t>
      </w:r>
      <w:r>
        <w:rPr>
          <w:rFonts w:hint="eastAsia"/>
          <w:sz w:val="20"/>
          <w:szCs w:val="20"/>
        </w:rPr>
        <w:t>と診断され、</w:t>
      </w:r>
      <w:r>
        <w:rPr>
          <w:sz w:val="20"/>
          <w:szCs w:val="20"/>
        </w:rPr>
        <w:t xml:space="preserve"> </w:t>
      </w:r>
    </w:p>
    <w:p w14:paraId="5EF21E3F" w14:textId="77777777" w:rsidR="00B00309" w:rsidRDefault="00B00309" w:rsidP="00B00309">
      <w:pPr>
        <w:pStyle w:val="Default"/>
        <w:spacing w:line="480" w:lineRule="auto"/>
        <w:ind w:firstLineChars="400" w:firstLine="800"/>
        <w:rPr>
          <w:sz w:val="20"/>
          <w:szCs w:val="20"/>
        </w:rPr>
      </w:pPr>
      <w:r>
        <w:rPr>
          <w:rFonts w:hint="eastAsia"/>
          <w:sz w:val="20"/>
          <w:szCs w:val="20"/>
        </w:rPr>
        <w:t>年</w:t>
      </w:r>
      <w:r>
        <w:rPr>
          <w:sz w:val="20"/>
          <w:szCs w:val="20"/>
        </w:rPr>
        <w:t xml:space="preserve"> </w:t>
      </w:r>
      <w:r>
        <w:rPr>
          <w:rFonts w:hint="eastAsia"/>
          <w:sz w:val="20"/>
          <w:szCs w:val="20"/>
        </w:rPr>
        <w:t xml:space="preserve">　　月</w:t>
      </w:r>
      <w:r>
        <w:rPr>
          <w:sz w:val="20"/>
          <w:szCs w:val="20"/>
        </w:rPr>
        <w:t xml:space="preserve"> </w:t>
      </w:r>
      <w:r>
        <w:rPr>
          <w:rFonts w:hint="eastAsia"/>
          <w:sz w:val="20"/>
          <w:szCs w:val="20"/>
        </w:rPr>
        <w:t xml:space="preserve">　　日</w:t>
      </w:r>
      <w:r>
        <w:rPr>
          <w:sz w:val="20"/>
          <w:szCs w:val="20"/>
        </w:rPr>
        <w:t xml:space="preserve"> </w:t>
      </w:r>
      <w:r>
        <w:rPr>
          <w:rFonts w:hint="eastAsia"/>
          <w:sz w:val="20"/>
          <w:szCs w:val="20"/>
        </w:rPr>
        <w:t xml:space="preserve">　　医療機関名</w:t>
      </w:r>
      <w:r>
        <w:rPr>
          <w:sz w:val="20"/>
          <w:szCs w:val="20"/>
        </w:rPr>
        <w:t xml:space="preserve"> </w:t>
      </w:r>
      <w:r>
        <w:rPr>
          <w:rFonts w:hint="eastAsia"/>
          <w:sz w:val="20"/>
          <w:szCs w:val="20"/>
        </w:rPr>
        <w:t xml:space="preserve">「　　　　　　　　　　　　　　　</w:t>
      </w:r>
      <w:r>
        <w:rPr>
          <w:sz w:val="20"/>
          <w:szCs w:val="20"/>
        </w:rPr>
        <w:t xml:space="preserve"> </w:t>
      </w:r>
      <w:r>
        <w:rPr>
          <w:rFonts w:hint="eastAsia"/>
          <w:sz w:val="20"/>
          <w:szCs w:val="20"/>
        </w:rPr>
        <w:t>」</w:t>
      </w:r>
      <w:r>
        <w:rPr>
          <w:sz w:val="20"/>
          <w:szCs w:val="20"/>
        </w:rPr>
        <w:t xml:space="preserve"> </w:t>
      </w:r>
      <w:r>
        <w:rPr>
          <w:rFonts w:hint="eastAsia"/>
          <w:sz w:val="20"/>
          <w:szCs w:val="20"/>
        </w:rPr>
        <w:t>において</w:t>
      </w:r>
      <w:r>
        <w:rPr>
          <w:sz w:val="20"/>
          <w:szCs w:val="20"/>
        </w:rPr>
        <w:t xml:space="preserve"> </w:t>
      </w:r>
    </w:p>
    <w:p w14:paraId="097F403D" w14:textId="77777777" w:rsidR="00B00309" w:rsidRDefault="00B00309" w:rsidP="00B00309">
      <w:pPr>
        <w:pStyle w:val="Default"/>
        <w:spacing w:line="480" w:lineRule="auto"/>
        <w:rPr>
          <w:sz w:val="20"/>
          <w:szCs w:val="20"/>
        </w:rPr>
      </w:pPr>
      <w:r>
        <w:rPr>
          <w:rFonts w:hint="eastAsia"/>
          <w:sz w:val="20"/>
          <w:szCs w:val="20"/>
        </w:rPr>
        <w:t>病状が回復し、集団生活に支障がない状態と判断されましたので登園いたします。</w:t>
      </w:r>
      <w:r>
        <w:rPr>
          <w:sz w:val="20"/>
          <w:szCs w:val="20"/>
        </w:rPr>
        <w:t xml:space="preserve"> </w:t>
      </w:r>
    </w:p>
    <w:p w14:paraId="71D02678" w14:textId="77777777" w:rsidR="00B00309" w:rsidRPr="00B00309" w:rsidRDefault="00B00309" w:rsidP="00B00309">
      <w:pPr>
        <w:pStyle w:val="Default"/>
        <w:spacing w:line="480" w:lineRule="auto"/>
        <w:jc w:val="center"/>
        <w:rPr>
          <w:sz w:val="20"/>
          <w:szCs w:val="20"/>
          <w:u w:val="single"/>
        </w:rPr>
      </w:pPr>
      <w:r w:rsidRPr="00DF191C">
        <w:rPr>
          <w:rFonts w:hint="eastAsia"/>
          <w:sz w:val="20"/>
          <w:szCs w:val="20"/>
        </w:rPr>
        <w:t xml:space="preserve">　　　　　　　　　　　　　　　　　　</w:t>
      </w:r>
      <w:r w:rsidRPr="00DF191C">
        <w:rPr>
          <w:rFonts w:hint="eastAsia"/>
          <w:sz w:val="20"/>
          <w:szCs w:val="20"/>
          <w:u w:val="single"/>
        </w:rPr>
        <w:t>保護者名</w:t>
      </w:r>
      <w:r w:rsidRPr="00DF191C">
        <w:rPr>
          <w:sz w:val="20"/>
          <w:szCs w:val="20"/>
          <w:u w:val="single"/>
        </w:rPr>
        <w:t xml:space="preserve"> </w:t>
      </w:r>
      <w:r>
        <w:rPr>
          <w:rFonts w:hint="eastAsia"/>
          <w:sz w:val="20"/>
          <w:szCs w:val="20"/>
          <w:u w:val="single"/>
        </w:rPr>
        <w:t xml:space="preserve">　　　　　　　　　　　　　</w:t>
      </w:r>
      <w:r w:rsidRPr="00DF191C">
        <w:rPr>
          <w:rFonts w:hint="eastAsia"/>
          <w:sz w:val="20"/>
          <w:szCs w:val="20"/>
          <w:u w:val="single"/>
        </w:rPr>
        <w:t>印又はサイン</w:t>
      </w:r>
    </w:p>
    <w:sectPr w:rsidR="00B00309" w:rsidRPr="00B00309" w:rsidSect="00DF191C">
      <w:pgSz w:w="11906" w:h="16838" w:code="9"/>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0DA81" w14:textId="77777777" w:rsidR="008C1C86" w:rsidRDefault="008C1C86" w:rsidP="002F00B8">
      <w:r>
        <w:separator/>
      </w:r>
    </w:p>
  </w:endnote>
  <w:endnote w:type="continuationSeparator" w:id="0">
    <w:p w14:paraId="3EB3BFD0" w14:textId="77777777" w:rsidR="008C1C86" w:rsidRDefault="008C1C86" w:rsidP="002F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CC2A0" w14:textId="77777777" w:rsidR="008C1C86" w:rsidRDefault="008C1C86" w:rsidP="002F00B8">
      <w:r>
        <w:separator/>
      </w:r>
    </w:p>
  </w:footnote>
  <w:footnote w:type="continuationSeparator" w:id="0">
    <w:p w14:paraId="4C66D6DE" w14:textId="77777777" w:rsidR="008C1C86" w:rsidRDefault="008C1C86" w:rsidP="002F0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91C"/>
    <w:rsid w:val="000D5AD7"/>
    <w:rsid w:val="002F00B8"/>
    <w:rsid w:val="00435BEA"/>
    <w:rsid w:val="00435C5B"/>
    <w:rsid w:val="0048063A"/>
    <w:rsid w:val="007823F0"/>
    <w:rsid w:val="008C1C86"/>
    <w:rsid w:val="0099104F"/>
    <w:rsid w:val="00B00309"/>
    <w:rsid w:val="00BB167D"/>
    <w:rsid w:val="00C1161F"/>
    <w:rsid w:val="00C4697B"/>
    <w:rsid w:val="00D63791"/>
    <w:rsid w:val="00DF191C"/>
    <w:rsid w:val="00FC6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D74AC5"/>
  <w15:docId w15:val="{E027E89C-A9E5-4F37-A174-6E471A75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191C"/>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2F00B8"/>
    <w:pPr>
      <w:tabs>
        <w:tab w:val="center" w:pos="4252"/>
        <w:tab w:val="right" w:pos="8504"/>
      </w:tabs>
      <w:snapToGrid w:val="0"/>
    </w:pPr>
  </w:style>
  <w:style w:type="character" w:customStyle="1" w:styleId="a4">
    <w:name w:val="ヘッダー (文字)"/>
    <w:basedOn w:val="a0"/>
    <w:link w:val="a3"/>
    <w:uiPriority w:val="99"/>
    <w:rsid w:val="002F00B8"/>
  </w:style>
  <w:style w:type="paragraph" w:styleId="a5">
    <w:name w:val="footer"/>
    <w:basedOn w:val="a"/>
    <w:link w:val="a6"/>
    <w:uiPriority w:val="99"/>
    <w:unhideWhenUsed/>
    <w:rsid w:val="002F00B8"/>
    <w:pPr>
      <w:tabs>
        <w:tab w:val="center" w:pos="4252"/>
        <w:tab w:val="right" w:pos="8504"/>
      </w:tabs>
      <w:snapToGrid w:val="0"/>
    </w:pPr>
  </w:style>
  <w:style w:type="character" w:customStyle="1" w:styleId="a6">
    <w:name w:val="フッター (文字)"/>
    <w:basedOn w:val="a0"/>
    <w:link w:val="a5"/>
    <w:uiPriority w:val="99"/>
    <w:rsid w:val="002F00B8"/>
  </w:style>
  <w:style w:type="character" w:styleId="a7">
    <w:name w:val="Strong"/>
    <w:basedOn w:val="a0"/>
    <w:uiPriority w:val="22"/>
    <w:qFormat/>
    <w:rsid w:val="002F00B8"/>
    <w:rPr>
      <w:b/>
      <w:bCs/>
    </w:rPr>
  </w:style>
  <w:style w:type="paragraph" w:styleId="a8">
    <w:name w:val="Balloon Text"/>
    <w:basedOn w:val="a"/>
    <w:link w:val="a9"/>
    <w:uiPriority w:val="99"/>
    <w:semiHidden/>
    <w:unhideWhenUsed/>
    <w:rsid w:val="00FC6B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6B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301</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羽生 素朗</cp:lastModifiedBy>
  <cp:revision>7</cp:revision>
  <cp:lastPrinted>2019-02-22T07:55:00Z</cp:lastPrinted>
  <dcterms:created xsi:type="dcterms:W3CDTF">2015-07-16T06:53:00Z</dcterms:created>
  <dcterms:modified xsi:type="dcterms:W3CDTF">2020-06-27T01:12:00Z</dcterms:modified>
</cp:coreProperties>
</file>